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70F997D" w:rsidP="48F0C19F" w:rsidRDefault="070F997D" w14:paraId="3E9F60FE" w14:textId="6B7D47BA">
      <w:pPr>
        <w:pStyle w:val="ListParagraph"/>
        <w:numPr>
          <w:ilvl w:val="0"/>
          <w:numId w:val="1"/>
        </w:numPr>
        <w:rPr>
          <w:rFonts w:ascii="Georgia" w:hAnsi="Georgia" w:eastAsia="Georgia" w:cs="Georgia" w:asciiTheme="minorAscii" w:hAnsiTheme="minorAscii" w:eastAsiaTheme="minorAscii" w:cstheme="minorAscii"/>
          <w:b w:val="1"/>
          <w:bCs w:val="1"/>
          <w:color w:val="C00000"/>
          <w:sz w:val="22"/>
          <w:szCs w:val="22"/>
        </w:rPr>
      </w:pPr>
      <w:r w:rsidRPr="48F0C19F" w:rsidR="070F997D">
        <w:rPr>
          <w:rFonts w:ascii="Georgia" w:hAnsi="Georgia" w:eastAsia="Georgia" w:cs="Georgia"/>
          <w:b w:val="1"/>
          <w:bCs w:val="1"/>
          <w:noProof w:val="0"/>
          <w:color w:val="C00000"/>
          <w:sz w:val="22"/>
          <w:szCs w:val="22"/>
          <w:lang w:val="en-US"/>
        </w:rPr>
        <w:t>COPY AND PASTE THE WORK BELOW THE LINES ONTO A WORD DOCUMENT IN OFFICE 365.</w:t>
      </w:r>
    </w:p>
    <w:p w:rsidR="070F997D" w:rsidP="48F0C19F" w:rsidRDefault="070F997D" w14:paraId="24B0FAC1" w14:textId="04B016B2">
      <w:pPr>
        <w:pStyle w:val="ListParagraph"/>
        <w:numPr>
          <w:ilvl w:val="0"/>
          <w:numId w:val="1"/>
        </w:numPr>
        <w:rPr>
          <w:rFonts w:ascii="Georgia" w:hAnsi="Georgia" w:eastAsia="Georgia" w:cs="Georgia" w:asciiTheme="minorAscii" w:hAnsiTheme="minorAscii" w:eastAsiaTheme="minorAscii" w:cstheme="minorAscii"/>
          <w:b w:val="1"/>
          <w:bCs w:val="1"/>
          <w:color w:val="C00000"/>
          <w:sz w:val="22"/>
          <w:szCs w:val="22"/>
        </w:rPr>
      </w:pPr>
      <w:r w:rsidRPr="48F0C19F" w:rsidR="070F997D">
        <w:rPr>
          <w:rFonts w:ascii="Georgia" w:hAnsi="Georgia" w:eastAsia="Georgia" w:cs="Georgia"/>
          <w:b w:val="1"/>
          <w:bCs w:val="1"/>
          <w:noProof w:val="0"/>
          <w:color w:val="C00000"/>
          <w:sz w:val="22"/>
          <w:szCs w:val="22"/>
          <w:lang w:val="en-US"/>
        </w:rPr>
        <w:t xml:space="preserve">WRITE IN COMPLETE SENTENCES THE ANSWERS TO THE 4 QUESTION.  </w:t>
      </w:r>
      <w:r w:rsidRPr="48F0C19F" w:rsidR="070F997D">
        <w:rPr>
          <w:rFonts w:ascii="Georgia" w:hAnsi="Georgia" w:eastAsia="Georgia" w:cs="Georgia"/>
          <w:b w:val="1"/>
          <w:bCs w:val="1"/>
          <w:noProof w:val="0"/>
          <w:color w:val="000000" w:themeColor="text1" w:themeTint="FF" w:themeShade="FF"/>
          <w:sz w:val="22"/>
          <w:szCs w:val="22"/>
          <w:lang w:val="en-US"/>
        </w:rPr>
        <w:t>I WILL SEND THEM BACK FOR CORRECTIONS IF NEEDED.</w:t>
      </w:r>
    </w:p>
    <w:p w:rsidR="070F997D" w:rsidP="48F0C19F" w:rsidRDefault="070F997D" w14:paraId="28736D22" w14:textId="7179436E">
      <w:pPr>
        <w:pStyle w:val="ListParagraph"/>
        <w:numPr>
          <w:ilvl w:val="0"/>
          <w:numId w:val="1"/>
        </w:numPr>
        <w:rPr>
          <w:rFonts w:ascii="Georgia" w:hAnsi="Georgia" w:eastAsia="Georgia" w:cs="Georgia" w:asciiTheme="minorAscii" w:hAnsiTheme="minorAscii" w:eastAsiaTheme="minorAscii" w:cstheme="minorAscii"/>
          <w:b w:val="1"/>
          <w:bCs w:val="1"/>
          <w:color w:val="C00000"/>
          <w:sz w:val="22"/>
          <w:szCs w:val="22"/>
        </w:rPr>
      </w:pPr>
      <w:r w:rsidRPr="48F0C19F" w:rsidR="070F997D">
        <w:rPr>
          <w:rFonts w:ascii="Georgia" w:hAnsi="Georgia" w:eastAsia="Georgia" w:cs="Georgia"/>
          <w:b w:val="1"/>
          <w:bCs w:val="1"/>
          <w:noProof w:val="0"/>
          <w:color w:val="C00000"/>
          <w:sz w:val="22"/>
          <w:szCs w:val="22"/>
          <w:lang w:val="en-US"/>
        </w:rPr>
        <w:t>INCLUDE A VERSION OF THE BOLDFACE WORDS TO MAKE SURE YOUR SENTENCES ARE COMPLETE.</w:t>
      </w:r>
    </w:p>
    <w:p w:rsidR="070F997D" w:rsidRDefault="070F997D" w14:paraId="378AE47E" w14:textId="1D4480E5">
      <w:r w:rsidRPr="48F0C19F" w:rsidR="070F997D">
        <w:rPr>
          <w:rFonts w:ascii="Calibri" w:hAnsi="Calibri" w:eastAsia="Calibri" w:cs="Calibri"/>
          <w:noProof w:val="0"/>
          <w:sz w:val="24"/>
          <w:szCs w:val="24"/>
          <w:lang w:val="en-US"/>
        </w:rPr>
        <w:t xml:space="preserve">FOR </w:t>
      </w:r>
      <w:proofErr w:type="gramStart"/>
      <w:r w:rsidRPr="48F0C19F" w:rsidR="070F997D">
        <w:rPr>
          <w:rFonts w:ascii="Calibri" w:hAnsi="Calibri" w:eastAsia="Calibri" w:cs="Calibri"/>
          <w:noProof w:val="0"/>
          <w:sz w:val="24"/>
          <w:szCs w:val="24"/>
          <w:lang w:val="en-US"/>
        </w:rPr>
        <w:t>EXAMPLE :</w:t>
      </w:r>
      <w:proofErr w:type="gramEnd"/>
      <w:r w:rsidRPr="48F0C19F" w:rsidR="070F997D">
        <w:rPr>
          <w:rFonts w:ascii="Calibri" w:hAnsi="Calibri" w:eastAsia="Calibri" w:cs="Calibri"/>
          <w:noProof w:val="0"/>
          <w:sz w:val="24"/>
          <w:szCs w:val="24"/>
          <w:lang w:val="en-US"/>
        </w:rPr>
        <w:t xml:space="preserve">  What your </w:t>
      </w:r>
      <w:r w:rsidRPr="48F0C19F" w:rsidR="070F997D">
        <w:rPr>
          <w:rFonts w:ascii="Calibri" w:hAnsi="Calibri" w:eastAsia="Calibri" w:cs="Calibri"/>
          <w:b w:val="1"/>
          <w:bCs w:val="1"/>
          <w:noProof w:val="0"/>
          <w:sz w:val="24"/>
          <w:szCs w:val="24"/>
          <w:lang w:val="en-US"/>
        </w:rPr>
        <w:t>favorite snack</w:t>
      </w:r>
      <w:r w:rsidRPr="48F0C19F" w:rsidR="070F997D">
        <w:rPr>
          <w:rFonts w:ascii="Calibri" w:hAnsi="Calibri" w:eastAsia="Calibri" w:cs="Calibri"/>
          <w:noProof w:val="0"/>
          <w:sz w:val="24"/>
          <w:szCs w:val="24"/>
          <w:lang w:val="en-US"/>
        </w:rPr>
        <w:t xml:space="preserve">?  </w:t>
      </w:r>
    </w:p>
    <w:p w:rsidR="070F997D" w:rsidRDefault="070F997D" w14:paraId="38BBC783" w14:textId="58E3CEF2">
      <w:r w:rsidRPr="48F0C19F" w:rsidR="070F997D">
        <w:rPr>
          <w:rFonts w:ascii="Calibri" w:hAnsi="Calibri" w:eastAsia="Calibri" w:cs="Calibri"/>
          <w:noProof w:val="0"/>
          <w:sz w:val="24"/>
          <w:szCs w:val="24"/>
          <w:lang w:val="en-US"/>
        </w:rPr>
        <w:t>Funions</w:t>
      </w:r>
      <w:r w:rsidRPr="48F0C19F" w:rsidR="070F997D">
        <w:rPr>
          <w:rFonts w:ascii="Calibri" w:hAnsi="Calibri" w:eastAsia="Calibri" w:cs="Calibri"/>
          <w:noProof w:val="0"/>
          <w:sz w:val="24"/>
          <w:szCs w:val="24"/>
          <w:lang w:val="en-US"/>
        </w:rPr>
        <w:t xml:space="preserve"> (incomplete) My favorite snack is </w:t>
      </w:r>
      <w:proofErr w:type="spellStart"/>
      <w:r w:rsidRPr="48F0C19F" w:rsidR="070F997D">
        <w:rPr>
          <w:rFonts w:ascii="Calibri" w:hAnsi="Calibri" w:eastAsia="Calibri" w:cs="Calibri"/>
          <w:noProof w:val="0"/>
          <w:sz w:val="24"/>
          <w:szCs w:val="24"/>
          <w:lang w:val="en-US"/>
        </w:rPr>
        <w:t>Funions</w:t>
      </w:r>
      <w:proofErr w:type="spellEnd"/>
      <w:r w:rsidRPr="48F0C19F" w:rsidR="070F997D">
        <w:rPr>
          <w:rFonts w:ascii="Calibri" w:hAnsi="Calibri" w:eastAsia="Calibri" w:cs="Calibri"/>
          <w:noProof w:val="0"/>
          <w:sz w:val="24"/>
          <w:szCs w:val="24"/>
          <w:lang w:val="en-US"/>
        </w:rPr>
        <w:t>. (complete)</w:t>
      </w:r>
    </w:p>
    <w:p w:rsidR="070F997D" w:rsidRDefault="070F997D" w14:paraId="01398BD4" w14:textId="7C5FC5A0">
      <w:r w:rsidRPr="48F0C19F" w:rsidR="070F997D">
        <w:rPr>
          <w:rFonts w:ascii="Georgia" w:hAnsi="Georgia" w:eastAsia="Georgia" w:cs="Georgia"/>
          <w:b w:val="1"/>
          <w:bCs w:val="1"/>
          <w:noProof w:val="0"/>
          <w:color w:val="C00000"/>
          <w:sz w:val="24"/>
          <w:szCs w:val="24"/>
          <w:lang w:val="en-US"/>
        </w:rPr>
        <w:t>______________________________________________________________________________________________________________</w:t>
      </w:r>
    </w:p>
    <w:p w:rsidR="070F997D" w:rsidRDefault="070F997D" w14:paraId="1975C98F" w14:textId="10A50113">
      <w:r w:rsidRPr="48F0C19F" w:rsidR="070F997D">
        <w:rPr>
          <w:rFonts w:ascii="Georgia" w:hAnsi="Georgia" w:eastAsia="Georgia" w:cs="Georgia"/>
          <w:b w:val="1"/>
          <w:bCs w:val="1"/>
          <w:noProof w:val="0"/>
          <w:color w:val="C00000"/>
          <w:sz w:val="24"/>
          <w:szCs w:val="24"/>
          <w:lang w:val="en-US"/>
        </w:rPr>
        <w:t>Name:</w:t>
      </w:r>
    </w:p>
    <w:p w:rsidR="070F997D" w:rsidRDefault="070F997D" w14:paraId="5C011760" w14:textId="663F7D49">
      <w:r w:rsidRPr="48F0C19F" w:rsidR="070F997D">
        <w:rPr>
          <w:rFonts w:ascii="Georgia" w:hAnsi="Georgia" w:eastAsia="Georgia" w:cs="Georgia"/>
          <w:b w:val="1"/>
          <w:bCs w:val="1"/>
          <w:noProof w:val="0"/>
          <w:color w:val="C00000"/>
          <w:sz w:val="24"/>
          <w:szCs w:val="24"/>
          <w:lang w:val="en-US"/>
        </w:rPr>
        <w:t>Date:</w:t>
      </w:r>
    </w:p>
    <w:p w:rsidR="070F997D" w:rsidRDefault="070F997D" w14:paraId="06271892" w14:textId="7B7158BC">
      <w:r w:rsidRPr="48F0C19F" w:rsidR="070F997D">
        <w:rPr>
          <w:rFonts w:ascii="Georgia" w:hAnsi="Georgia" w:eastAsia="Georgia" w:cs="Georgia"/>
          <w:b w:val="1"/>
          <w:bCs w:val="1"/>
          <w:noProof w:val="0"/>
          <w:color w:val="C00000"/>
          <w:sz w:val="24"/>
          <w:szCs w:val="24"/>
          <w:lang w:val="en-US"/>
        </w:rPr>
        <w:t>Period:</w:t>
      </w:r>
    </w:p>
    <w:p w:rsidR="070F997D" w:rsidRDefault="070F997D" w14:paraId="3D615D6B" w14:textId="6BB6A99D">
      <w:r>
        <w:br/>
      </w:r>
    </w:p>
    <w:p w:rsidR="070F997D" w:rsidRDefault="070F997D" w14:paraId="10594E94" w14:textId="44618F70">
      <w:r w:rsidRPr="48F0C19F" w:rsidR="070F997D">
        <w:rPr>
          <w:rFonts w:ascii="Arial" w:hAnsi="Arial" w:eastAsia="Arial" w:cs="Arial"/>
          <w:b w:val="1"/>
          <w:bCs w:val="1"/>
          <w:noProof w:val="0"/>
          <w:color w:val="555555"/>
          <w:sz w:val="24"/>
          <w:szCs w:val="24"/>
          <w:lang w:val="en-US"/>
        </w:rPr>
        <w:t>Economic systems</w:t>
      </w:r>
      <w:r w:rsidRPr="48F0C19F" w:rsidR="070F997D">
        <w:rPr>
          <w:rFonts w:ascii="Arial" w:hAnsi="Arial" w:eastAsia="Arial" w:cs="Arial"/>
          <w:noProof w:val="0"/>
          <w:color w:val="555555"/>
          <w:sz w:val="24"/>
          <w:szCs w:val="24"/>
          <w:lang w:val="en-US"/>
        </w:rPr>
        <w:t xml:space="preserve"> are the means by which countries and governments distribute resources and trade goods and services.</w:t>
      </w:r>
    </w:p>
    <w:p w:rsidR="070F997D" w:rsidRDefault="070F997D" w14:paraId="3DDDBF34" w14:textId="2CA3B35C">
      <w:r w:rsidRPr="48F0C19F" w:rsidR="070F997D">
        <w:rPr>
          <w:rFonts w:ascii="Arial" w:hAnsi="Arial" w:eastAsia="Arial" w:cs="Arial"/>
          <w:b w:val="1"/>
          <w:bCs w:val="1"/>
          <w:noProof w:val="0"/>
          <w:color w:val="222222"/>
          <w:sz w:val="24"/>
          <w:szCs w:val="24"/>
          <w:lang w:val="en-US"/>
        </w:rPr>
        <w:t>Capitalism</w:t>
      </w:r>
      <w:r w:rsidRPr="48F0C19F" w:rsidR="070F997D">
        <w:rPr>
          <w:rFonts w:ascii="Arial" w:hAnsi="Arial" w:eastAsia="Arial" w:cs="Arial"/>
          <w:noProof w:val="0"/>
          <w:color w:val="222222"/>
          <w:sz w:val="24"/>
          <w:szCs w:val="24"/>
          <w:lang w:val="en-US"/>
        </w:rPr>
        <w:t xml:space="preserve"> is an economic system in which private individuals or businesses own capital goods. </w:t>
      </w:r>
    </w:p>
    <w:p w:rsidR="070F997D" w:rsidRDefault="070F997D" w14:paraId="2FC8BAB8" w14:textId="72A24516">
      <w:r w:rsidRPr="48F0C19F" w:rsidR="070F997D">
        <w:rPr>
          <w:rFonts w:ascii="Arial" w:hAnsi="Arial" w:eastAsia="Arial" w:cs="Arial"/>
          <w:b w:val="1"/>
          <w:bCs w:val="1"/>
          <w:noProof w:val="0"/>
          <w:color w:val="424142"/>
          <w:sz w:val="24"/>
          <w:szCs w:val="24"/>
          <w:lang w:val="en-US"/>
        </w:rPr>
        <w:t>Socialism</w:t>
      </w:r>
      <w:r w:rsidRPr="48F0C19F" w:rsidR="070F997D">
        <w:rPr>
          <w:rFonts w:ascii="Arial" w:hAnsi="Arial" w:eastAsia="Arial" w:cs="Arial"/>
          <w:noProof w:val="0"/>
          <w:color w:val="424142"/>
          <w:sz w:val="24"/>
          <w:szCs w:val="24"/>
          <w:lang w:val="en-US"/>
        </w:rPr>
        <w:t xml:space="preserve"> means the economic system under which economic system is controlled and regulated by the government.</w:t>
      </w:r>
    </w:p>
    <w:p w:rsidR="070F997D" w:rsidRDefault="070F997D" w14:paraId="14CF8964" w14:textId="3DA16010">
      <w:r>
        <w:br/>
      </w:r>
      <w:r>
        <w:br/>
      </w:r>
    </w:p>
    <w:p w:rsidR="070F997D" w:rsidRDefault="070F997D" w14:paraId="2AE95005" w14:textId="6C29E4B5">
      <w:r w:rsidRPr="48F0C19F" w:rsidR="070F997D">
        <w:rPr>
          <w:rFonts w:ascii="Arial" w:hAnsi="Arial" w:eastAsia="Arial" w:cs="Arial"/>
          <w:noProof w:val="0"/>
          <w:sz w:val="32"/>
          <w:szCs w:val="32"/>
          <w:lang w:val="en-US"/>
        </w:rPr>
        <w:t>Hong Kong returned to China -   History.com</w:t>
      </w:r>
    </w:p>
    <w:p w:rsidR="070F997D" w:rsidRDefault="070F997D" w14:paraId="321A33D3" w14:textId="68B40C9F">
      <w:r w:rsidRPr="48F0C19F" w:rsidR="070F997D">
        <w:rPr>
          <w:rFonts w:ascii="Times New Roman" w:hAnsi="Times New Roman" w:eastAsia="Times New Roman" w:cs="Times New Roman"/>
          <w:noProof w:val="0"/>
          <w:sz w:val="24"/>
          <w:szCs w:val="24"/>
          <w:lang w:val="en-US"/>
        </w:rPr>
        <w:t xml:space="preserve"> </w:t>
      </w:r>
    </w:p>
    <w:p w:rsidR="070F997D" w:rsidRDefault="070F997D" w14:paraId="697090B4" w14:textId="526B54B7">
      <w:r w:rsidRPr="48F0C19F" w:rsidR="070F997D">
        <w:rPr>
          <w:rFonts w:ascii="Arial" w:hAnsi="Arial" w:eastAsia="Arial" w:cs="Arial"/>
          <w:noProof w:val="0"/>
          <w:sz w:val="27"/>
          <w:szCs w:val="27"/>
          <w:lang w:val="en-US"/>
        </w:rPr>
        <w:t>At midnight on July 1, 1997, Hong Kong reverts  (goes back)  to Chinese rule in a ceremony attended by British Prime Minister Tony Blair, Prince Charles of Wales, Chinese President Jiang Zemin, and U.S. Secretary of State Madeleine Albright. A few thousand Hong Kongers protested the turnover, which was otherwise celebratory and peaceful.</w:t>
      </w:r>
    </w:p>
    <w:p w:rsidR="070F997D" w:rsidRDefault="070F997D" w14:paraId="63DA11E0" w14:textId="4911A5F3">
      <w:r w:rsidRPr="48F0C19F" w:rsidR="070F997D">
        <w:rPr>
          <w:rFonts w:ascii="Arial" w:hAnsi="Arial" w:eastAsia="Arial" w:cs="Arial"/>
          <w:noProof w:val="0"/>
          <w:sz w:val="27"/>
          <w:szCs w:val="27"/>
          <w:lang w:val="en-US"/>
        </w:rPr>
        <w:t xml:space="preserve">In 1839, Britain invaded China to crush opposition to its interference in the country’s economic, social, and political affairs. One of Britain’s first acts of the war was to occupy Hong Kong, a </w:t>
      </w:r>
      <w:r w:rsidRPr="48F0C19F" w:rsidR="070F997D">
        <w:rPr>
          <w:rFonts w:ascii="Arial" w:hAnsi="Arial" w:eastAsia="Arial" w:cs="Arial"/>
          <w:noProof w:val="0"/>
          <w:sz w:val="27"/>
          <w:szCs w:val="27"/>
          <w:highlight w:val="yellow"/>
          <w:lang w:val="en-US"/>
        </w:rPr>
        <w:t>sparsely</w:t>
      </w:r>
      <w:r w:rsidRPr="48F0C19F" w:rsidR="070F997D">
        <w:rPr>
          <w:rFonts w:ascii="Arial" w:hAnsi="Arial" w:eastAsia="Arial" w:cs="Arial"/>
          <w:noProof w:val="0"/>
          <w:sz w:val="27"/>
          <w:szCs w:val="27"/>
          <w:lang w:val="en-US"/>
        </w:rPr>
        <w:t xml:space="preserve"> </w:t>
      </w:r>
      <w:r w:rsidRPr="48F0C19F" w:rsidR="070F997D">
        <w:rPr>
          <w:rFonts w:ascii="Arial" w:hAnsi="Arial" w:eastAsia="Arial" w:cs="Arial"/>
          <w:noProof w:val="0"/>
          <w:sz w:val="27"/>
          <w:szCs w:val="27"/>
          <w:highlight w:val="yellow"/>
          <w:lang w:val="en-US"/>
        </w:rPr>
        <w:t>inhabited</w:t>
      </w:r>
      <w:r w:rsidRPr="48F0C19F" w:rsidR="070F997D">
        <w:rPr>
          <w:rFonts w:ascii="Arial" w:hAnsi="Arial" w:eastAsia="Arial" w:cs="Arial"/>
          <w:noProof w:val="0"/>
          <w:sz w:val="27"/>
          <w:szCs w:val="27"/>
          <w:lang w:val="en-US"/>
        </w:rPr>
        <w:t xml:space="preserve"> island off the coast of southeast China. In 1841, China </w:t>
      </w:r>
      <w:r w:rsidRPr="48F0C19F" w:rsidR="070F997D">
        <w:rPr>
          <w:rFonts w:ascii="Arial" w:hAnsi="Arial" w:eastAsia="Arial" w:cs="Arial"/>
          <w:noProof w:val="0"/>
          <w:sz w:val="27"/>
          <w:szCs w:val="27"/>
          <w:highlight w:val="yellow"/>
          <w:lang w:val="en-US"/>
        </w:rPr>
        <w:t>ceded</w:t>
      </w:r>
      <w:r w:rsidRPr="48F0C19F" w:rsidR="070F997D">
        <w:rPr>
          <w:rFonts w:ascii="Arial" w:hAnsi="Arial" w:eastAsia="Arial" w:cs="Arial"/>
          <w:noProof w:val="0"/>
          <w:sz w:val="27"/>
          <w:szCs w:val="27"/>
          <w:lang w:val="en-US"/>
        </w:rPr>
        <w:t xml:space="preserve"> the island to the British with the signing of the Convention of Chuenpi, and in 1842, the Treaty of Nanking was signed, formally ending the First Opium War.</w:t>
      </w:r>
    </w:p>
    <w:p w:rsidR="070F997D" w:rsidRDefault="070F997D" w14:paraId="329FE099" w14:textId="05AE4E51">
      <w:r w:rsidRPr="48F0C19F" w:rsidR="070F997D">
        <w:rPr>
          <w:rFonts w:ascii="Arial" w:hAnsi="Arial" w:eastAsia="Arial" w:cs="Arial"/>
          <w:noProof w:val="0"/>
          <w:sz w:val="27"/>
          <w:szCs w:val="27"/>
          <w:lang w:val="en-US"/>
        </w:rPr>
        <w:t xml:space="preserve">Britain’s new colony </w:t>
      </w:r>
      <w:r w:rsidRPr="48F0C19F" w:rsidR="070F997D">
        <w:rPr>
          <w:rFonts w:ascii="Arial" w:hAnsi="Arial" w:eastAsia="Arial" w:cs="Arial"/>
          <w:noProof w:val="0"/>
          <w:sz w:val="27"/>
          <w:szCs w:val="27"/>
          <w:highlight w:val="yellow"/>
          <w:lang w:val="en-US"/>
        </w:rPr>
        <w:t>flourished</w:t>
      </w:r>
      <w:r w:rsidRPr="48F0C19F" w:rsidR="070F997D">
        <w:rPr>
          <w:rFonts w:ascii="Arial" w:hAnsi="Arial" w:eastAsia="Arial" w:cs="Arial"/>
          <w:noProof w:val="0"/>
          <w:sz w:val="27"/>
          <w:szCs w:val="27"/>
          <w:lang w:val="en-US"/>
        </w:rPr>
        <w:t xml:space="preserve"> as an East-West trading center and as the commercial gateway and distribution center for southern China. In 1898, Britain was granted an additional 99 years of rule over Hong Kong under the Second Convention of Peking. In September 1984, after years of </w:t>
      </w:r>
      <w:r w:rsidRPr="48F0C19F" w:rsidR="070F997D">
        <w:rPr>
          <w:rFonts w:ascii="Arial" w:hAnsi="Arial" w:eastAsia="Arial" w:cs="Arial"/>
          <w:noProof w:val="0"/>
          <w:sz w:val="27"/>
          <w:szCs w:val="27"/>
          <w:highlight w:val="yellow"/>
          <w:lang w:val="en-US"/>
        </w:rPr>
        <w:t>negotiations</w:t>
      </w:r>
      <w:r w:rsidRPr="48F0C19F" w:rsidR="070F997D">
        <w:rPr>
          <w:rFonts w:ascii="Arial" w:hAnsi="Arial" w:eastAsia="Arial" w:cs="Arial"/>
          <w:noProof w:val="0"/>
          <w:sz w:val="27"/>
          <w:szCs w:val="27"/>
          <w:lang w:val="en-US"/>
        </w:rPr>
        <w:t xml:space="preserve">, the British and the Chinese signed a formal agreement approving the 1997 turnover of the island in exchange for a Chinese </w:t>
      </w:r>
      <w:r w:rsidRPr="48F0C19F" w:rsidR="070F997D">
        <w:rPr>
          <w:rFonts w:ascii="Arial" w:hAnsi="Arial" w:eastAsia="Arial" w:cs="Arial"/>
          <w:noProof w:val="0"/>
          <w:sz w:val="27"/>
          <w:szCs w:val="27"/>
          <w:highlight w:val="yellow"/>
          <w:lang w:val="en-US"/>
        </w:rPr>
        <w:t>pledge</w:t>
      </w:r>
      <w:r w:rsidRPr="48F0C19F" w:rsidR="070F997D">
        <w:rPr>
          <w:rFonts w:ascii="Arial" w:hAnsi="Arial" w:eastAsia="Arial" w:cs="Arial"/>
          <w:noProof w:val="0"/>
          <w:sz w:val="27"/>
          <w:szCs w:val="27"/>
          <w:lang w:val="en-US"/>
        </w:rPr>
        <w:t xml:space="preserve"> to </w:t>
      </w:r>
      <w:r w:rsidRPr="48F0C19F" w:rsidR="070F997D">
        <w:rPr>
          <w:rFonts w:ascii="Arial" w:hAnsi="Arial" w:eastAsia="Arial" w:cs="Arial"/>
          <w:noProof w:val="0"/>
          <w:sz w:val="27"/>
          <w:szCs w:val="27"/>
          <w:highlight w:val="yellow"/>
          <w:lang w:val="en-US"/>
        </w:rPr>
        <w:t>preserve</w:t>
      </w:r>
      <w:r w:rsidRPr="48F0C19F" w:rsidR="070F997D">
        <w:rPr>
          <w:rFonts w:ascii="Arial" w:hAnsi="Arial" w:eastAsia="Arial" w:cs="Arial"/>
          <w:noProof w:val="0"/>
          <w:sz w:val="27"/>
          <w:szCs w:val="27"/>
          <w:lang w:val="en-US"/>
        </w:rPr>
        <w:t xml:space="preserve"> Hong Kong’s </w:t>
      </w:r>
      <w:r w:rsidRPr="48F0C19F" w:rsidR="070F997D">
        <w:rPr>
          <w:rFonts w:ascii="Arial" w:hAnsi="Arial" w:eastAsia="Arial" w:cs="Arial"/>
          <w:noProof w:val="0"/>
          <w:sz w:val="27"/>
          <w:szCs w:val="27"/>
          <w:highlight w:val="yellow"/>
          <w:lang w:val="en-US"/>
        </w:rPr>
        <w:t>capitalist system</w:t>
      </w:r>
      <w:r w:rsidRPr="48F0C19F" w:rsidR="070F997D">
        <w:rPr>
          <w:rFonts w:ascii="Arial" w:hAnsi="Arial" w:eastAsia="Arial" w:cs="Arial"/>
          <w:noProof w:val="0"/>
          <w:sz w:val="27"/>
          <w:szCs w:val="27"/>
          <w:lang w:val="en-US"/>
        </w:rPr>
        <w:t xml:space="preserve">. On July 1, 1997, Hong Kong was peaceably handed over to China in a ceremony attended by numerous Chinese, British, and international </w:t>
      </w:r>
      <w:r w:rsidRPr="48F0C19F" w:rsidR="070F997D">
        <w:rPr>
          <w:rFonts w:ascii="Arial" w:hAnsi="Arial" w:eastAsia="Arial" w:cs="Arial"/>
          <w:noProof w:val="0"/>
          <w:sz w:val="27"/>
          <w:szCs w:val="27"/>
          <w:highlight w:val="yellow"/>
          <w:lang w:val="en-US"/>
        </w:rPr>
        <w:t>dignitaries.</w:t>
      </w:r>
      <w:r w:rsidRPr="48F0C19F" w:rsidR="070F997D">
        <w:rPr>
          <w:rFonts w:ascii="Arial" w:hAnsi="Arial" w:eastAsia="Arial" w:cs="Arial"/>
          <w:noProof w:val="0"/>
          <w:sz w:val="27"/>
          <w:szCs w:val="27"/>
          <w:lang w:val="en-US"/>
        </w:rPr>
        <w:t xml:space="preserve"> The chief executive under the new Hong Kong government, Tung Chee Hwa, </w:t>
      </w:r>
      <w:r w:rsidRPr="48F0C19F" w:rsidR="070F997D">
        <w:rPr>
          <w:rFonts w:ascii="Arial" w:hAnsi="Arial" w:eastAsia="Arial" w:cs="Arial"/>
          <w:noProof w:val="0"/>
          <w:sz w:val="27"/>
          <w:szCs w:val="27"/>
          <w:highlight w:val="yellow"/>
          <w:lang w:val="en-US"/>
        </w:rPr>
        <w:t>formulated</w:t>
      </w:r>
      <w:r w:rsidRPr="48F0C19F" w:rsidR="070F997D">
        <w:rPr>
          <w:rFonts w:ascii="Arial" w:hAnsi="Arial" w:eastAsia="Arial" w:cs="Arial"/>
          <w:noProof w:val="0"/>
          <w:sz w:val="27"/>
          <w:szCs w:val="27"/>
          <w:lang w:val="en-US"/>
        </w:rPr>
        <w:t xml:space="preserve"> a policy based on the </w:t>
      </w:r>
      <w:r w:rsidRPr="48F0C19F" w:rsidR="070F997D">
        <w:rPr>
          <w:rFonts w:ascii="Arial" w:hAnsi="Arial" w:eastAsia="Arial" w:cs="Arial"/>
          <w:noProof w:val="0"/>
          <w:sz w:val="27"/>
          <w:szCs w:val="27"/>
          <w:highlight w:val="yellow"/>
          <w:lang w:val="en-US"/>
        </w:rPr>
        <w:t>concept</w:t>
      </w:r>
      <w:r w:rsidRPr="48F0C19F" w:rsidR="070F997D">
        <w:rPr>
          <w:rFonts w:ascii="Arial" w:hAnsi="Arial" w:eastAsia="Arial" w:cs="Arial"/>
          <w:noProof w:val="0"/>
          <w:sz w:val="27"/>
          <w:szCs w:val="27"/>
          <w:lang w:val="en-US"/>
        </w:rPr>
        <w:t xml:space="preserve"> of “one country, two systems,” thus preserving Hong Kong’s role as a principal capitalist center in Asia.  </w:t>
      </w:r>
    </w:p>
    <w:p w:rsidR="070F997D" w:rsidRDefault="070F997D" w14:paraId="3DC78B50" w14:textId="7F748BC0">
      <w:r w:rsidRPr="48F0C19F" w:rsidR="070F997D">
        <w:rPr>
          <w:rFonts w:ascii="Arial" w:hAnsi="Arial" w:eastAsia="Arial" w:cs="Arial"/>
          <w:noProof w:val="0"/>
          <w:sz w:val="27"/>
          <w:szCs w:val="27"/>
          <w:lang w:val="en-US"/>
        </w:rPr>
        <w:t xml:space="preserve"> </w:t>
      </w:r>
    </w:p>
    <w:p w:rsidR="070F997D" w:rsidRDefault="070F997D" w14:paraId="34022984" w14:textId="3BF6FA36">
      <w:r w:rsidRPr="48F0C19F" w:rsidR="070F997D">
        <w:rPr>
          <w:rFonts w:ascii="Arial" w:hAnsi="Arial" w:eastAsia="Arial" w:cs="Arial"/>
          <w:noProof w:val="0"/>
          <w:sz w:val="27"/>
          <w:szCs w:val="27"/>
          <w:lang w:val="en-US"/>
        </w:rPr>
        <w:t>1. Why</w:t>
      </w:r>
      <w:r w:rsidRPr="48F0C19F" w:rsidR="278573CB">
        <w:rPr>
          <w:rFonts w:ascii="Arial" w:hAnsi="Arial" w:eastAsia="Arial" w:cs="Arial"/>
          <w:noProof w:val="0"/>
          <w:sz w:val="27"/>
          <w:szCs w:val="27"/>
          <w:lang w:val="en-US"/>
        </w:rPr>
        <w:t xml:space="preserve"> do you think</w:t>
      </w:r>
      <w:r w:rsidRPr="48F0C19F" w:rsidR="3C9E502F">
        <w:rPr>
          <w:rFonts w:ascii="Arial" w:hAnsi="Arial" w:eastAsia="Arial" w:cs="Arial"/>
          <w:noProof w:val="0"/>
          <w:sz w:val="27"/>
          <w:szCs w:val="27"/>
          <w:lang w:val="en-US"/>
        </w:rPr>
        <w:t xml:space="preserve"> </w:t>
      </w:r>
      <w:r w:rsidRPr="48F0C19F" w:rsidR="070F997D">
        <w:rPr>
          <w:rFonts w:ascii="Arial" w:hAnsi="Arial" w:eastAsia="Arial" w:cs="Arial"/>
          <w:b w:val="1"/>
          <w:bCs w:val="1"/>
          <w:noProof w:val="0"/>
          <w:sz w:val="27"/>
          <w:szCs w:val="27"/>
          <w:lang w:val="en-US"/>
        </w:rPr>
        <w:t>some Hong Kong residents protest</w:t>
      </w:r>
      <w:r w:rsidRPr="48F0C19F" w:rsidR="2BD20682">
        <w:rPr>
          <w:rFonts w:ascii="Arial" w:hAnsi="Arial" w:eastAsia="Arial" w:cs="Arial"/>
          <w:b w:val="1"/>
          <w:bCs w:val="1"/>
          <w:noProof w:val="0"/>
          <w:sz w:val="27"/>
          <w:szCs w:val="27"/>
          <w:lang w:val="en-US"/>
        </w:rPr>
        <w:t xml:space="preserve">ed </w:t>
      </w:r>
      <w:r w:rsidRPr="48F0C19F" w:rsidR="070F997D">
        <w:rPr>
          <w:rFonts w:ascii="Arial" w:hAnsi="Arial" w:eastAsia="Arial" w:cs="Arial"/>
          <w:b w:val="1"/>
          <w:bCs w:val="1"/>
          <w:noProof w:val="0"/>
          <w:sz w:val="27"/>
          <w:szCs w:val="27"/>
          <w:lang w:val="en-US"/>
        </w:rPr>
        <w:t>being</w:t>
      </w:r>
      <w:r w:rsidRPr="48F0C19F" w:rsidR="7FB36037">
        <w:rPr>
          <w:rFonts w:ascii="Arial" w:hAnsi="Arial" w:eastAsia="Arial" w:cs="Arial"/>
          <w:b w:val="1"/>
          <w:bCs w:val="1"/>
          <w:noProof w:val="0"/>
          <w:sz w:val="27"/>
          <w:szCs w:val="27"/>
          <w:lang w:val="en-US"/>
        </w:rPr>
        <w:t xml:space="preserve"> </w:t>
      </w:r>
      <w:r w:rsidRPr="48F0C19F" w:rsidR="0BAE264E">
        <w:rPr>
          <w:rFonts w:ascii="Arial" w:hAnsi="Arial" w:eastAsia="Arial" w:cs="Arial"/>
          <w:b w:val="1"/>
          <w:bCs w:val="1"/>
          <w:noProof w:val="0"/>
          <w:sz w:val="27"/>
          <w:szCs w:val="27"/>
          <w:lang w:val="en-US"/>
        </w:rPr>
        <w:t>peacefully</w:t>
      </w:r>
      <w:r w:rsidRPr="48F0C19F" w:rsidR="7FB36037">
        <w:rPr>
          <w:rFonts w:ascii="Arial" w:hAnsi="Arial" w:eastAsia="Arial" w:cs="Arial"/>
          <w:b w:val="1"/>
          <w:bCs w:val="1"/>
          <w:noProof w:val="0"/>
          <w:sz w:val="27"/>
          <w:szCs w:val="27"/>
          <w:lang w:val="en-US"/>
        </w:rPr>
        <w:t xml:space="preserve">  transferred from British control to Chinese control </w:t>
      </w:r>
      <w:r w:rsidRPr="48F0C19F" w:rsidR="070F997D">
        <w:rPr>
          <w:rFonts w:ascii="Arial" w:hAnsi="Arial" w:eastAsia="Arial" w:cs="Arial"/>
          <w:b w:val="1"/>
          <w:bCs w:val="1"/>
          <w:noProof w:val="0"/>
          <w:sz w:val="27"/>
          <w:szCs w:val="27"/>
          <w:lang w:val="en-US"/>
        </w:rPr>
        <w:t>in July of 1997</w:t>
      </w:r>
      <w:r w:rsidRPr="48F0C19F" w:rsidR="070F997D">
        <w:rPr>
          <w:rFonts w:ascii="Arial" w:hAnsi="Arial" w:eastAsia="Arial" w:cs="Arial"/>
          <w:noProof w:val="0"/>
          <w:sz w:val="27"/>
          <w:szCs w:val="27"/>
          <w:lang w:val="en-US"/>
        </w:rPr>
        <w:t>?</w:t>
      </w:r>
    </w:p>
    <w:p w:rsidR="070F997D" w:rsidRDefault="070F997D" w14:paraId="0C9151BB" w14:textId="75C86A1C">
      <w:r w:rsidRPr="48F0C19F" w:rsidR="070F997D">
        <w:rPr>
          <w:rFonts w:ascii="Arial" w:hAnsi="Arial" w:eastAsia="Arial" w:cs="Arial"/>
          <w:noProof w:val="0"/>
          <w:sz w:val="27"/>
          <w:szCs w:val="27"/>
          <w:lang w:val="en-US"/>
        </w:rPr>
        <w:t xml:space="preserve"> </w:t>
      </w:r>
    </w:p>
    <w:p w:rsidR="070F997D" w:rsidRDefault="070F997D" w14:paraId="29104DD5" w14:textId="0A00EB35">
      <w:r w:rsidRPr="48F0C19F" w:rsidR="070F997D">
        <w:rPr>
          <w:rFonts w:ascii="Arial" w:hAnsi="Arial" w:eastAsia="Arial" w:cs="Arial"/>
          <w:noProof w:val="0"/>
          <w:sz w:val="27"/>
          <w:szCs w:val="27"/>
          <w:lang w:val="en-US"/>
        </w:rPr>
        <w:t xml:space="preserve"> </w:t>
      </w:r>
    </w:p>
    <w:p w:rsidR="070F997D" w:rsidRDefault="070F997D" w14:paraId="3DB3F98A" w14:textId="3E6DF04D">
      <w:r w:rsidRPr="48F0C19F" w:rsidR="070F997D">
        <w:rPr>
          <w:rFonts w:ascii="Arial" w:hAnsi="Arial" w:eastAsia="Arial" w:cs="Arial"/>
          <w:noProof w:val="0"/>
          <w:sz w:val="27"/>
          <w:szCs w:val="27"/>
          <w:lang w:val="en-US"/>
        </w:rPr>
        <w:t xml:space="preserve">2. Why did </w:t>
      </w:r>
      <w:r w:rsidRPr="48F0C19F" w:rsidR="070F997D">
        <w:rPr>
          <w:rFonts w:ascii="Arial" w:hAnsi="Arial" w:eastAsia="Arial" w:cs="Arial"/>
          <w:b w:val="1"/>
          <w:bCs w:val="1"/>
          <w:noProof w:val="0"/>
          <w:sz w:val="27"/>
          <w:szCs w:val="27"/>
          <w:lang w:val="en-US"/>
        </w:rPr>
        <w:t>China give up Hong Kong to the British in 1842</w:t>
      </w:r>
      <w:r w:rsidRPr="48F0C19F" w:rsidR="070F997D">
        <w:rPr>
          <w:rFonts w:ascii="Arial" w:hAnsi="Arial" w:eastAsia="Arial" w:cs="Arial"/>
          <w:noProof w:val="0"/>
          <w:sz w:val="27"/>
          <w:szCs w:val="27"/>
          <w:lang w:val="en-US"/>
        </w:rPr>
        <w:t>?</w:t>
      </w:r>
    </w:p>
    <w:p w:rsidR="070F997D" w:rsidRDefault="070F997D" w14:paraId="0B819483" w14:textId="3BD9B873">
      <w:r w:rsidRPr="48F0C19F" w:rsidR="070F997D">
        <w:rPr>
          <w:rFonts w:ascii="Arial" w:hAnsi="Arial" w:eastAsia="Arial" w:cs="Arial"/>
          <w:noProof w:val="0"/>
          <w:sz w:val="27"/>
          <w:szCs w:val="27"/>
          <w:lang w:val="en-US"/>
        </w:rPr>
        <w:t xml:space="preserve"> </w:t>
      </w:r>
    </w:p>
    <w:p w:rsidR="070F997D" w:rsidRDefault="070F997D" w14:paraId="677270CC" w14:textId="0394569F">
      <w:r w:rsidRPr="48F0C19F" w:rsidR="070F997D">
        <w:rPr>
          <w:rFonts w:ascii="Arial" w:hAnsi="Arial" w:eastAsia="Arial" w:cs="Arial"/>
          <w:noProof w:val="0"/>
          <w:sz w:val="27"/>
          <w:szCs w:val="27"/>
          <w:lang w:val="en-US"/>
        </w:rPr>
        <w:t xml:space="preserve">3. What did </w:t>
      </w:r>
      <w:r w:rsidRPr="48F0C19F" w:rsidR="070F997D">
        <w:rPr>
          <w:rFonts w:ascii="Arial" w:hAnsi="Arial" w:eastAsia="Arial" w:cs="Arial"/>
          <w:b w:val="1"/>
          <w:bCs w:val="1"/>
          <w:noProof w:val="0"/>
          <w:sz w:val="27"/>
          <w:szCs w:val="27"/>
          <w:lang w:val="en-US"/>
        </w:rPr>
        <w:t>China have to agree to do before Britain would give them control over Hong Kong</w:t>
      </w:r>
      <w:r w:rsidRPr="48F0C19F" w:rsidR="070F997D">
        <w:rPr>
          <w:rFonts w:ascii="Arial" w:hAnsi="Arial" w:eastAsia="Arial" w:cs="Arial"/>
          <w:noProof w:val="0"/>
          <w:sz w:val="27"/>
          <w:szCs w:val="27"/>
          <w:lang w:val="en-US"/>
        </w:rPr>
        <w:t xml:space="preserve"> again?</w:t>
      </w:r>
    </w:p>
    <w:p w:rsidR="070F997D" w:rsidRDefault="070F997D" w14:paraId="3FCD6A9B" w14:textId="03E5A21B">
      <w:r w:rsidRPr="48F0C19F" w:rsidR="070F997D">
        <w:rPr>
          <w:rFonts w:ascii="Arial" w:hAnsi="Arial" w:eastAsia="Arial" w:cs="Arial"/>
          <w:noProof w:val="0"/>
          <w:sz w:val="27"/>
          <w:szCs w:val="27"/>
          <w:lang w:val="en-US"/>
        </w:rPr>
        <w:t xml:space="preserve"> </w:t>
      </w:r>
    </w:p>
    <w:p w:rsidR="070F997D" w:rsidRDefault="070F997D" w14:paraId="353CD3BD" w14:textId="680E5689">
      <w:r w:rsidRPr="48F0C19F" w:rsidR="070F997D">
        <w:rPr>
          <w:rFonts w:ascii="Arial" w:hAnsi="Arial" w:eastAsia="Arial" w:cs="Arial"/>
          <w:noProof w:val="0"/>
          <w:sz w:val="27"/>
          <w:szCs w:val="27"/>
          <w:lang w:val="en-US"/>
        </w:rPr>
        <w:t xml:space="preserve">4. What is the </w:t>
      </w:r>
      <w:r w:rsidRPr="48F0C19F" w:rsidR="070F997D">
        <w:rPr>
          <w:rFonts w:ascii="Arial" w:hAnsi="Arial" w:eastAsia="Arial" w:cs="Arial"/>
          <w:b w:val="1"/>
          <w:bCs w:val="1"/>
          <w:noProof w:val="0"/>
          <w:sz w:val="27"/>
          <w:szCs w:val="27"/>
          <w:lang w:val="en-US"/>
        </w:rPr>
        <w:t>main difference between a capitalist economic system and a socialist economic system</w:t>
      </w:r>
      <w:r w:rsidRPr="48F0C19F" w:rsidR="070F997D">
        <w:rPr>
          <w:rFonts w:ascii="Arial" w:hAnsi="Arial" w:eastAsia="Arial" w:cs="Arial"/>
          <w:noProof w:val="0"/>
          <w:sz w:val="27"/>
          <w:szCs w:val="27"/>
          <w:lang w:val="en-US"/>
        </w:rPr>
        <w:t>?</w:t>
      </w:r>
    </w:p>
    <w:p w:rsidR="070F997D" w:rsidRDefault="070F997D" w14:paraId="03C1D137" w14:textId="7A929604">
      <w:r>
        <w:br/>
      </w:r>
    </w:p>
    <w:p w:rsidR="48F0C19F" w:rsidP="48F0C19F" w:rsidRDefault="48F0C19F" w14:paraId="507ADBD2" w14:textId="101B4C9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FF55E4E"/>
  <w15:docId w15:val="{890e08bf-e9eb-4ec4-9e39-05ac4f0d1ad0}"/>
  <w:rsids>
    <w:rsidRoot w:val="6FF55E4E"/>
    <w:rsid w:val="070F997D"/>
    <w:rsid w:val="0BAE264E"/>
    <w:rsid w:val="1BC9AA0A"/>
    <w:rsid w:val="1EF77BFA"/>
    <w:rsid w:val="278573CB"/>
    <w:rsid w:val="2BD20682"/>
    <w:rsid w:val="3C9E502F"/>
    <w:rsid w:val="48F0C19F"/>
    <w:rsid w:val="508C68ED"/>
    <w:rsid w:val="52C75481"/>
    <w:rsid w:val="5F087288"/>
    <w:rsid w:val="6FF55E4E"/>
    <w:rsid w:val="706CE78E"/>
    <w:rsid w:val="7FB3603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6b21279414e4e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2020-04-02T00:08:28.0681778Z</dcterms:created>
  <dcterms:modified xsi:type="dcterms:W3CDTF">2020-04-02T00:13:28.3851253Z</dcterms:modified>
  <dc:creator>Campbell, Rhonda</dc:creator>
  <lastModifiedBy>Campbell, Rhonda</lastModifiedBy>
</coreProperties>
</file>