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0D" w:rsidRPr="00021E0D" w:rsidRDefault="007D288A">
      <w:pPr>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Distance Learning </w:t>
      </w:r>
      <w:r w:rsidR="00021E0D" w:rsidRPr="00021E0D">
        <w:rPr>
          <w:rFonts w:ascii="Georgia" w:hAnsi="Georgia"/>
          <w:color w:val="333333"/>
          <w:sz w:val="28"/>
          <w:szCs w:val="28"/>
          <w:shd w:val="clear" w:color="auto" w:fill="FFFFFF"/>
        </w:rPr>
        <w:t xml:space="preserve">Campbell Week 4 Assign. </w:t>
      </w:r>
      <w:proofErr w:type="gramStart"/>
      <w:r w:rsidR="00021E0D" w:rsidRPr="00021E0D">
        <w:rPr>
          <w:rFonts w:ascii="Georgia" w:hAnsi="Georgia"/>
          <w:color w:val="333333"/>
          <w:sz w:val="28"/>
          <w:szCs w:val="28"/>
          <w:shd w:val="clear" w:color="auto" w:fill="FFFFFF"/>
        </w:rPr>
        <w:t>3  Nicotine</w:t>
      </w:r>
      <w:proofErr w:type="gramEnd"/>
      <w:r w:rsidR="00021E0D" w:rsidRPr="00021E0D">
        <w:rPr>
          <w:rFonts w:ascii="Georgia" w:hAnsi="Georgia"/>
          <w:color w:val="333333"/>
          <w:sz w:val="28"/>
          <w:szCs w:val="28"/>
          <w:shd w:val="clear" w:color="auto" w:fill="FFFFFF"/>
        </w:rPr>
        <w:t xml:space="preserve"> Article</w:t>
      </w:r>
      <w:r w:rsidR="00665CA0">
        <w:rPr>
          <w:rFonts w:ascii="Georgia" w:hAnsi="Georgia"/>
          <w:color w:val="333333"/>
          <w:sz w:val="28"/>
          <w:szCs w:val="28"/>
          <w:shd w:val="clear" w:color="auto" w:fill="FFFFFF"/>
        </w:rPr>
        <w:t xml:space="preserve"> Questions</w:t>
      </w:r>
    </w:p>
    <w:p w:rsidR="00021E0D" w:rsidRDefault="00021E0D">
      <w:pPr>
        <w:rPr>
          <w:rFonts w:ascii="Georgia" w:hAnsi="Georgia"/>
          <w:color w:val="333333"/>
          <w:sz w:val="28"/>
          <w:szCs w:val="28"/>
          <w:shd w:val="clear" w:color="auto" w:fill="FFFFFF"/>
        </w:rPr>
      </w:pPr>
      <w:r w:rsidRPr="00021E0D">
        <w:rPr>
          <w:rFonts w:ascii="Georgia" w:hAnsi="Georgia"/>
          <w:b/>
          <w:color w:val="333333"/>
          <w:sz w:val="28"/>
          <w:szCs w:val="28"/>
          <w:shd w:val="clear" w:color="auto" w:fill="FFFFFF"/>
        </w:rPr>
        <w:t>Directions:</w:t>
      </w:r>
      <w:r>
        <w:rPr>
          <w:rFonts w:ascii="Georgia" w:hAnsi="Georgia"/>
          <w:color w:val="333333"/>
          <w:sz w:val="28"/>
          <w:szCs w:val="28"/>
          <w:shd w:val="clear" w:color="auto" w:fill="FFFFFF"/>
        </w:rPr>
        <w:t xml:space="preserve"> </w:t>
      </w:r>
    </w:p>
    <w:p w:rsidR="00021E0D" w:rsidRPr="00021E0D" w:rsidRDefault="00021E0D">
      <w:pPr>
        <w:rPr>
          <w:rFonts w:ascii="Georgia" w:hAnsi="Georgia"/>
          <w:color w:val="333333"/>
          <w:sz w:val="28"/>
          <w:szCs w:val="28"/>
          <w:shd w:val="clear" w:color="auto" w:fill="FFFFFF"/>
        </w:rPr>
      </w:pPr>
      <w:r>
        <w:rPr>
          <w:rFonts w:ascii="Georgia" w:hAnsi="Georgia"/>
          <w:color w:val="333333"/>
          <w:sz w:val="28"/>
          <w:szCs w:val="28"/>
          <w:shd w:val="clear" w:color="auto" w:fill="FFFFFF"/>
        </w:rPr>
        <w:t xml:space="preserve">Read the article and answer the </w:t>
      </w:r>
      <w:r w:rsidR="00665CA0" w:rsidRPr="00665CA0">
        <w:rPr>
          <w:rFonts w:ascii="Georgia" w:hAnsi="Georgia"/>
          <w:color w:val="333333"/>
          <w:sz w:val="28"/>
          <w:szCs w:val="28"/>
          <w:highlight w:val="yellow"/>
          <w:shd w:val="clear" w:color="auto" w:fill="FFFFFF"/>
        </w:rPr>
        <w:t>six</w:t>
      </w:r>
      <w:r w:rsidR="00665CA0">
        <w:rPr>
          <w:rFonts w:ascii="Georgia" w:hAnsi="Georgia"/>
          <w:color w:val="333333"/>
          <w:sz w:val="28"/>
          <w:szCs w:val="28"/>
          <w:shd w:val="clear" w:color="auto" w:fill="FFFFFF"/>
        </w:rPr>
        <w:t xml:space="preserve"> </w:t>
      </w:r>
      <w:r>
        <w:rPr>
          <w:rFonts w:ascii="Georgia" w:hAnsi="Georgia"/>
          <w:color w:val="333333"/>
          <w:sz w:val="28"/>
          <w:szCs w:val="28"/>
          <w:shd w:val="clear" w:color="auto" w:fill="FFFFFF"/>
        </w:rPr>
        <w:t xml:space="preserve">questions that follow in </w:t>
      </w:r>
      <w:r w:rsidRPr="00021E0D">
        <w:rPr>
          <w:rFonts w:ascii="Georgia" w:hAnsi="Georgia"/>
          <w:b/>
          <w:color w:val="333333"/>
          <w:sz w:val="28"/>
          <w:szCs w:val="28"/>
          <w:shd w:val="clear" w:color="auto" w:fill="FFFFFF"/>
        </w:rPr>
        <w:t>complete sentences.</w:t>
      </w:r>
      <w:r>
        <w:rPr>
          <w:rFonts w:ascii="Georgia" w:hAnsi="Georgia"/>
          <w:color w:val="333333"/>
          <w:sz w:val="28"/>
          <w:szCs w:val="28"/>
          <w:shd w:val="clear" w:color="auto" w:fill="FFFFFF"/>
        </w:rPr>
        <w:t xml:space="preserve">  I will send work back for grammar and sentence structure revisions.</w:t>
      </w:r>
    </w:p>
    <w:p w:rsidR="00BC6B9C" w:rsidRPr="00021E0D" w:rsidRDefault="00BE71B8">
      <w:pPr>
        <w:rPr>
          <w:rFonts w:ascii="Georgia" w:hAnsi="Georgia"/>
          <w:b/>
          <w:color w:val="333333"/>
          <w:sz w:val="28"/>
          <w:szCs w:val="28"/>
          <w:shd w:val="clear" w:color="auto" w:fill="FFFFFF"/>
        </w:rPr>
      </w:pPr>
      <w:r w:rsidRPr="00665CA0">
        <w:rPr>
          <w:rFonts w:ascii="Georgia" w:hAnsi="Georgia"/>
          <w:b/>
          <w:color w:val="333333"/>
          <w:sz w:val="28"/>
          <w:szCs w:val="28"/>
          <w:highlight w:val="yellow"/>
          <w:shd w:val="clear" w:color="auto" w:fill="FFFFFF"/>
        </w:rPr>
        <w:t>As the vaping epidemic continues</w:t>
      </w:r>
      <w:r w:rsidRPr="00665CA0">
        <w:rPr>
          <w:rFonts w:ascii="Georgia" w:hAnsi="Georgia"/>
          <w:color w:val="333333"/>
          <w:sz w:val="28"/>
          <w:szCs w:val="28"/>
          <w:highlight w:val="yellow"/>
          <w:shd w:val="clear" w:color="auto" w:fill="FFFFFF"/>
        </w:rPr>
        <w:t xml:space="preserve">, </w:t>
      </w:r>
      <w:r w:rsidRPr="00665CA0">
        <w:rPr>
          <w:rFonts w:ascii="Georgia" w:hAnsi="Georgia"/>
          <w:b/>
          <w:color w:val="333333"/>
          <w:sz w:val="28"/>
          <w:szCs w:val="28"/>
          <w:highlight w:val="yellow"/>
          <w:shd w:val="clear" w:color="auto" w:fill="FFFFFF"/>
        </w:rPr>
        <w:t>researchers point to well-known health risks associated with nicotine.</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Data show clearly </w:t>
      </w:r>
      <w:r w:rsidRPr="00BE71B8">
        <w:rPr>
          <w:rFonts w:ascii="Georgia" w:eastAsia="Times New Roman" w:hAnsi="Georgia" w:cs="Times New Roman"/>
          <w:sz w:val="28"/>
          <w:szCs w:val="28"/>
        </w:rPr>
        <w:t>that </w:t>
      </w:r>
      <w:hyperlink r:id="rId5" w:tgtFrame="_self" w:history="1">
        <w:r w:rsidRPr="00021E0D">
          <w:rPr>
            <w:rFonts w:ascii="Georgia" w:eastAsia="Times New Roman" w:hAnsi="Georgia" w:cs="Times New Roman"/>
            <w:sz w:val="28"/>
            <w:szCs w:val="28"/>
          </w:rPr>
          <w:t>young people are vaping</w:t>
        </w:r>
      </w:hyperlink>
      <w:r w:rsidRPr="00BE71B8">
        <w:rPr>
          <w:rFonts w:ascii="Georgia" w:eastAsia="Times New Roman" w:hAnsi="Georgia" w:cs="Times New Roman"/>
          <w:sz w:val="28"/>
          <w:szCs w:val="28"/>
        </w:rPr>
        <w:t xml:space="preserve"> in record numbers. </w:t>
      </w:r>
      <w:proofErr w:type="gramStart"/>
      <w:r w:rsidRPr="00BE71B8">
        <w:rPr>
          <w:rFonts w:ascii="Georgia" w:eastAsia="Times New Roman" w:hAnsi="Georgia" w:cs="Times New Roman"/>
          <w:sz w:val="28"/>
          <w:szCs w:val="28"/>
        </w:rPr>
        <w:t>And</w:t>
      </w:r>
      <w:proofErr w:type="gramEnd"/>
      <w:r w:rsidRPr="00BE71B8">
        <w:rPr>
          <w:rFonts w:ascii="Georgia" w:eastAsia="Times New Roman" w:hAnsi="Georgia" w:cs="Times New Roman"/>
          <w:sz w:val="28"/>
          <w:szCs w:val="28"/>
        </w:rPr>
        <w:t xml:space="preserve"> despite the onslaught of reports and articles </w:t>
      </w:r>
      <w:r w:rsidRPr="00BE71B8">
        <w:rPr>
          <w:rFonts w:ascii="Georgia" w:eastAsia="Times New Roman" w:hAnsi="Georgia" w:cs="Times New Roman"/>
          <w:color w:val="333333"/>
          <w:sz w:val="28"/>
          <w:szCs w:val="28"/>
        </w:rPr>
        <w:t>highlighting not only its dangers but the marketing tactics seemingly aimed to hook teens and young adults, the number of vaping users continues to climb.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These teens may be overlooking (or underestimating</w:t>
      </w:r>
      <w:r w:rsidRPr="00BE71B8">
        <w:rPr>
          <w:rFonts w:ascii="Georgia" w:eastAsia="Times New Roman" w:hAnsi="Georgia" w:cs="Times New Roman"/>
          <w:b/>
          <w:color w:val="333333"/>
          <w:sz w:val="28"/>
          <w:szCs w:val="28"/>
        </w:rPr>
        <w:t xml:space="preserve">) </w:t>
      </w:r>
      <w:r w:rsidRPr="00BE71B8">
        <w:rPr>
          <w:rFonts w:ascii="Georgia" w:eastAsia="Times New Roman" w:hAnsi="Georgia" w:cs="Times New Roman"/>
          <w:color w:val="333333"/>
          <w:sz w:val="28"/>
          <w:szCs w:val="28"/>
        </w:rPr>
        <w:t xml:space="preserve">a key ingredient in the vapors they inhale: nicotine. Though </w:t>
      </w:r>
      <w:proofErr w:type="gramStart"/>
      <w:r w:rsidRPr="00BE71B8">
        <w:rPr>
          <w:rFonts w:ascii="Georgia" w:eastAsia="Times New Roman" w:hAnsi="Georgia" w:cs="Times New Roman"/>
          <w:color w:val="333333"/>
          <w:sz w:val="28"/>
          <w:szCs w:val="28"/>
        </w:rPr>
        <w:t>it’s</w:t>
      </w:r>
      <w:proofErr w:type="gramEnd"/>
      <w:r w:rsidRPr="00BE71B8">
        <w:rPr>
          <w:rFonts w:ascii="Georgia" w:eastAsia="Times New Roman" w:hAnsi="Georgia" w:cs="Times New Roman"/>
          <w:color w:val="333333"/>
          <w:sz w:val="28"/>
          <w:szCs w:val="28"/>
        </w:rPr>
        <w:t xml:space="preserve"> possible to buy liquid or pod refills without nicotine, the truth is you have to look much harder to find them. Teens may not realize that nicotine is deeply addictive. What’s more, studies show that young people who vape are far likelier to move on to cigarettes, which cause cancer and other diseases.</w:t>
      </w:r>
    </w:p>
    <w:p w:rsidR="00BE71B8" w:rsidRPr="00BE71B8" w:rsidRDefault="00BE71B8" w:rsidP="007D288A">
      <w:pPr>
        <w:shd w:val="clear" w:color="auto" w:fill="FFFFFF"/>
        <w:spacing w:before="100" w:beforeAutospacing="1" w:after="100" w:afterAutospacing="1" w:line="360" w:lineRule="auto"/>
        <w:outlineLvl w:val="1"/>
        <w:rPr>
          <w:rFonts w:ascii="Helvetica" w:eastAsia="Times New Roman" w:hAnsi="Helvetica" w:cs="Helvetica"/>
          <w:b/>
          <w:color w:val="333333"/>
          <w:sz w:val="28"/>
          <w:szCs w:val="28"/>
        </w:rPr>
      </w:pPr>
      <w:r w:rsidRPr="00BE71B8">
        <w:rPr>
          <w:rFonts w:ascii="Helvetica" w:eastAsia="Times New Roman" w:hAnsi="Helvetica" w:cs="Helvetica"/>
          <w:b/>
          <w:color w:val="333333"/>
          <w:sz w:val="28"/>
          <w:szCs w:val="28"/>
        </w:rPr>
        <w:t>So, why is nicotine so addictive for teens?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Nicotine can spell trouble at any life stage, but it is particularly dangerous before the brain </w:t>
      </w:r>
      <w:proofErr w:type="gramStart"/>
      <w:r w:rsidRPr="00BE71B8">
        <w:rPr>
          <w:rFonts w:ascii="Georgia" w:eastAsia="Times New Roman" w:hAnsi="Georgia" w:cs="Times New Roman"/>
          <w:color w:val="333333"/>
          <w:sz w:val="28"/>
          <w:szCs w:val="28"/>
        </w:rPr>
        <w:t>is fully developed</w:t>
      </w:r>
      <w:proofErr w:type="gramEnd"/>
      <w:r w:rsidRPr="00BE71B8">
        <w:rPr>
          <w:rFonts w:ascii="Georgia" w:eastAsia="Times New Roman" w:hAnsi="Georgia" w:cs="Times New Roman"/>
          <w:color w:val="333333"/>
          <w:sz w:val="28"/>
          <w:szCs w:val="28"/>
        </w:rPr>
        <w:t>, which happens around age 25.</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“Adolescents don’t think they will get addicted to nicotine, but when they do want to stop, they find it’s very difficult,” says Yale neuroscientist Marina </w:t>
      </w:r>
      <w:proofErr w:type="spellStart"/>
      <w:r w:rsidRPr="00BE71B8">
        <w:rPr>
          <w:rFonts w:ascii="Georgia" w:eastAsia="Times New Roman" w:hAnsi="Georgia" w:cs="Times New Roman"/>
          <w:color w:val="333333"/>
          <w:sz w:val="28"/>
          <w:szCs w:val="28"/>
        </w:rPr>
        <w:t>Picciotto</w:t>
      </w:r>
      <w:proofErr w:type="spellEnd"/>
      <w:r w:rsidRPr="00BE71B8">
        <w:rPr>
          <w:rFonts w:ascii="Georgia" w:eastAsia="Times New Roman" w:hAnsi="Georgia" w:cs="Times New Roman"/>
          <w:color w:val="333333"/>
          <w:sz w:val="28"/>
          <w:szCs w:val="28"/>
        </w:rPr>
        <w:t>, PhD, who has studied the basic science behind nicotine addiction for decades. A key reason for this is that “the adolescent brain is more sensitive to rewards,” she explains.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lastRenderedPageBreak/>
        <w:t xml:space="preserve">The reward system, called the mesolimbic dopamine system, is one of the more primitive parts of the brain. It developed as a positive reinforcement for behavior we need to survive, like eating. Because the mechanism </w:t>
      </w:r>
      <w:proofErr w:type="gramStart"/>
      <w:r w:rsidRPr="00BE71B8">
        <w:rPr>
          <w:rFonts w:ascii="Georgia" w:eastAsia="Times New Roman" w:hAnsi="Georgia" w:cs="Times New Roman"/>
          <w:color w:val="333333"/>
          <w:sz w:val="28"/>
          <w:szCs w:val="28"/>
        </w:rPr>
        <w:t>is so engrained</w:t>
      </w:r>
      <w:proofErr w:type="gramEnd"/>
      <w:r w:rsidRPr="00BE71B8">
        <w:rPr>
          <w:rFonts w:ascii="Georgia" w:eastAsia="Times New Roman" w:hAnsi="Georgia" w:cs="Times New Roman"/>
          <w:color w:val="333333"/>
          <w:sz w:val="28"/>
          <w:szCs w:val="28"/>
        </w:rPr>
        <w:t xml:space="preserve"> in the brain, it is especially hard to resist.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When a teen inhales vapor laced with nicotine, the drug is quickly absorbed through the blood vessels lining the lungs. It reaches the brain in about 10 seconds. There, nicotine particles fit lock-and-key into a type of acetylcholine receptor located on neurons (nerve cells) throughout the brain.   </w:t>
      </w:r>
    </w:p>
    <w:p w:rsidR="00BE71B8" w:rsidRPr="00BE71B8" w:rsidRDefault="00BE71B8" w:rsidP="007D288A">
      <w:pPr>
        <w:shd w:val="clear" w:color="auto" w:fill="FFFFFF"/>
        <w:spacing w:before="100" w:beforeAutospacing="1" w:after="100" w:afterAutospacing="1" w:line="360" w:lineRule="auto"/>
        <w:outlineLvl w:val="1"/>
        <w:rPr>
          <w:rFonts w:ascii="Helvetica" w:eastAsia="Times New Roman" w:hAnsi="Helvetica" w:cs="Helvetica"/>
          <w:b/>
          <w:color w:val="333333"/>
          <w:sz w:val="28"/>
          <w:szCs w:val="28"/>
        </w:rPr>
      </w:pPr>
      <w:r w:rsidRPr="00BE71B8">
        <w:rPr>
          <w:rFonts w:ascii="Helvetica" w:eastAsia="Times New Roman" w:hAnsi="Helvetica" w:cs="Helvetica"/>
          <w:b/>
          <w:color w:val="333333"/>
          <w:sz w:val="28"/>
          <w:szCs w:val="28"/>
        </w:rPr>
        <w:t>Physical changes caused by nicotine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Nicotine can also cause physical changes in the brain, some temporary, and others that some researchers, like </w:t>
      </w:r>
      <w:proofErr w:type="spellStart"/>
      <w:r w:rsidRPr="00BE71B8">
        <w:rPr>
          <w:rFonts w:ascii="Georgia" w:eastAsia="Times New Roman" w:hAnsi="Georgia" w:cs="Times New Roman"/>
          <w:color w:val="333333"/>
          <w:sz w:val="28"/>
          <w:szCs w:val="28"/>
        </w:rPr>
        <w:t>Picciotto</w:t>
      </w:r>
      <w:proofErr w:type="spellEnd"/>
      <w:r w:rsidRPr="00BE71B8">
        <w:rPr>
          <w:rFonts w:ascii="Georgia" w:eastAsia="Times New Roman" w:hAnsi="Georgia" w:cs="Times New Roman"/>
          <w:color w:val="333333"/>
          <w:sz w:val="28"/>
          <w:szCs w:val="28"/>
        </w:rPr>
        <w:t xml:space="preserve">, worry could be </w:t>
      </w:r>
      <w:proofErr w:type="gramStart"/>
      <w:r w:rsidRPr="00BE71B8">
        <w:rPr>
          <w:rFonts w:ascii="Georgia" w:eastAsia="Times New Roman" w:hAnsi="Georgia" w:cs="Times New Roman"/>
          <w:color w:val="333333"/>
          <w:sz w:val="28"/>
          <w:szCs w:val="28"/>
        </w:rPr>
        <w:t>long-lasting</w:t>
      </w:r>
      <w:proofErr w:type="gramEnd"/>
      <w:r w:rsidRPr="00BE71B8">
        <w:rPr>
          <w:rFonts w:ascii="Georgia" w:eastAsia="Times New Roman" w:hAnsi="Georgia" w:cs="Times New Roman"/>
          <w:color w:val="333333"/>
          <w:sz w:val="28"/>
          <w:szCs w:val="28"/>
        </w:rPr>
        <w:t>.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Decades of cigarette smoking research have shown that, in the short term, the number of acetylcholine receptors in the brain increases as the brain </w:t>
      </w:r>
      <w:proofErr w:type="gramStart"/>
      <w:r w:rsidRPr="00BE71B8">
        <w:rPr>
          <w:rFonts w:ascii="Georgia" w:eastAsia="Times New Roman" w:hAnsi="Georgia" w:cs="Times New Roman"/>
          <w:color w:val="333333"/>
          <w:sz w:val="28"/>
          <w:szCs w:val="28"/>
        </w:rPr>
        <w:t>is continuously exposed</w:t>
      </w:r>
      <w:proofErr w:type="gramEnd"/>
      <w:r w:rsidRPr="00BE71B8">
        <w:rPr>
          <w:rFonts w:ascii="Georgia" w:eastAsia="Times New Roman" w:hAnsi="Georgia" w:cs="Times New Roman"/>
          <w:color w:val="333333"/>
          <w:sz w:val="28"/>
          <w:szCs w:val="28"/>
        </w:rPr>
        <w:t xml:space="preserve"> to nicotine. The fact that there are more of these receptors may make nicotine cravings all the more intense. However, those same studies found that the number of receptors decreases after the brain </w:t>
      </w:r>
      <w:proofErr w:type="gramStart"/>
      <w:r w:rsidRPr="00BE71B8">
        <w:rPr>
          <w:rFonts w:ascii="Georgia" w:eastAsia="Times New Roman" w:hAnsi="Georgia" w:cs="Times New Roman"/>
          <w:color w:val="333333"/>
          <w:sz w:val="28"/>
          <w:szCs w:val="28"/>
        </w:rPr>
        <w:t>is no longer exposed</w:t>
      </w:r>
      <w:proofErr w:type="gramEnd"/>
      <w:r w:rsidRPr="00BE71B8">
        <w:rPr>
          <w:rFonts w:ascii="Georgia" w:eastAsia="Times New Roman" w:hAnsi="Georgia" w:cs="Times New Roman"/>
          <w:color w:val="333333"/>
          <w:sz w:val="28"/>
          <w:szCs w:val="28"/>
        </w:rPr>
        <w:t xml:space="preserve"> to nicotine, meaning that these changes can be reversed.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But animal studies show nicotine also can cause issues with brain function, leading to problems with focus, memory, and learning—and these may be long-lasting. In animals, nicotine can cause a developing brain to have an increased number of connections between cells in the cerebral cortex region, says </w:t>
      </w:r>
      <w:proofErr w:type="spellStart"/>
      <w:r w:rsidRPr="00BE71B8">
        <w:rPr>
          <w:rFonts w:ascii="Georgia" w:eastAsia="Times New Roman" w:hAnsi="Georgia" w:cs="Times New Roman"/>
          <w:color w:val="333333"/>
          <w:sz w:val="28"/>
          <w:szCs w:val="28"/>
        </w:rPr>
        <w:t>Picciotto</w:t>
      </w:r>
      <w:proofErr w:type="spellEnd"/>
      <w:r w:rsidRPr="00BE71B8">
        <w:rPr>
          <w:rFonts w:ascii="Georgia" w:eastAsia="Times New Roman" w:hAnsi="Georgia" w:cs="Times New Roman"/>
          <w:color w:val="333333"/>
          <w:sz w:val="28"/>
          <w:szCs w:val="28"/>
        </w:rPr>
        <w:t xml:space="preserve">. “If this is also true for humans, the increased </w:t>
      </w:r>
      <w:r w:rsidRPr="00BE71B8">
        <w:rPr>
          <w:rFonts w:ascii="Georgia" w:eastAsia="Times New Roman" w:hAnsi="Georgia" w:cs="Times New Roman"/>
          <w:color w:val="333333"/>
          <w:sz w:val="28"/>
          <w:szCs w:val="28"/>
        </w:rPr>
        <w:lastRenderedPageBreak/>
        <w:t>connections would interfere with a person’s cognitive</w:t>
      </w:r>
      <w:r w:rsidR="00665CA0">
        <w:rPr>
          <w:rFonts w:ascii="Georgia" w:eastAsia="Times New Roman" w:hAnsi="Georgia" w:cs="Times New Roman"/>
          <w:color w:val="333333"/>
          <w:sz w:val="28"/>
          <w:szCs w:val="28"/>
        </w:rPr>
        <w:t xml:space="preserve"> (learning)</w:t>
      </w:r>
      <w:r w:rsidRPr="00BE71B8">
        <w:rPr>
          <w:rFonts w:ascii="Georgia" w:eastAsia="Times New Roman" w:hAnsi="Georgia" w:cs="Times New Roman"/>
          <w:color w:val="333333"/>
          <w:sz w:val="28"/>
          <w:szCs w:val="28"/>
        </w:rPr>
        <w:t xml:space="preserve"> abilities,” </w:t>
      </w:r>
      <w:proofErr w:type="spellStart"/>
      <w:r w:rsidRPr="00BE71B8">
        <w:rPr>
          <w:rFonts w:ascii="Georgia" w:eastAsia="Times New Roman" w:hAnsi="Georgia" w:cs="Times New Roman"/>
          <w:color w:val="333333"/>
          <w:sz w:val="28"/>
          <w:szCs w:val="28"/>
        </w:rPr>
        <w:t>Picciotto</w:t>
      </w:r>
      <w:proofErr w:type="spellEnd"/>
      <w:r w:rsidRPr="00BE71B8">
        <w:rPr>
          <w:rFonts w:ascii="Georgia" w:eastAsia="Times New Roman" w:hAnsi="Georgia" w:cs="Times New Roman"/>
          <w:color w:val="333333"/>
          <w:sz w:val="28"/>
          <w:szCs w:val="28"/>
        </w:rPr>
        <w:t xml:space="preserve"> says. </w:t>
      </w:r>
    </w:p>
    <w:p w:rsidR="00BE71B8" w:rsidRPr="00BE71B8" w:rsidRDefault="00BE71B8" w:rsidP="007D288A">
      <w:pPr>
        <w:shd w:val="clear" w:color="auto" w:fill="FFFFFF"/>
        <w:spacing w:after="240" w:line="360" w:lineRule="auto"/>
        <w:rPr>
          <w:rFonts w:ascii="Georgia" w:eastAsia="Times New Roman" w:hAnsi="Georgia" w:cs="Times New Roman"/>
          <w:color w:val="333333"/>
          <w:sz w:val="28"/>
          <w:szCs w:val="28"/>
        </w:rPr>
      </w:pPr>
      <w:r w:rsidRPr="00BE71B8">
        <w:rPr>
          <w:rFonts w:ascii="Georgia" w:eastAsia="Times New Roman" w:hAnsi="Georgia" w:cs="Times New Roman"/>
          <w:color w:val="333333"/>
          <w:sz w:val="28"/>
          <w:szCs w:val="28"/>
        </w:rPr>
        <w:t xml:space="preserve">To illustrate how this might work, </w:t>
      </w:r>
      <w:proofErr w:type="spellStart"/>
      <w:r w:rsidRPr="00BE71B8">
        <w:rPr>
          <w:rFonts w:ascii="Georgia" w:eastAsia="Times New Roman" w:hAnsi="Georgia" w:cs="Times New Roman"/>
          <w:color w:val="333333"/>
          <w:sz w:val="28"/>
          <w:szCs w:val="28"/>
        </w:rPr>
        <w:t>Picciotto</w:t>
      </w:r>
      <w:proofErr w:type="spellEnd"/>
      <w:r w:rsidRPr="00BE71B8">
        <w:rPr>
          <w:rFonts w:ascii="Georgia" w:eastAsia="Times New Roman" w:hAnsi="Georgia" w:cs="Times New Roman"/>
          <w:color w:val="333333"/>
          <w:sz w:val="28"/>
          <w:szCs w:val="28"/>
        </w:rPr>
        <w:t xml:space="preserve"> gives an example. A student sitting in a noisy classroom, with traffic passing by the window, needs to be able to focus her attention away from the distracting sounds so she can understand what the teacher says. “Brains not exposed to nicotine learn to decrease connections, and refinement within the brain can happen efficiently,” </w:t>
      </w:r>
      <w:proofErr w:type="spellStart"/>
      <w:r w:rsidRPr="00BE71B8">
        <w:rPr>
          <w:rFonts w:ascii="Georgia" w:eastAsia="Times New Roman" w:hAnsi="Georgia" w:cs="Times New Roman"/>
          <w:color w:val="333333"/>
          <w:sz w:val="28"/>
          <w:szCs w:val="28"/>
        </w:rPr>
        <w:t>Picciotto</w:t>
      </w:r>
      <w:proofErr w:type="spellEnd"/>
      <w:r w:rsidRPr="00BE71B8">
        <w:rPr>
          <w:rFonts w:ascii="Georgia" w:eastAsia="Times New Roman" w:hAnsi="Georgia" w:cs="Times New Roman"/>
          <w:color w:val="333333"/>
          <w:sz w:val="28"/>
          <w:szCs w:val="28"/>
        </w:rPr>
        <w:t xml:space="preserve"> says. “But when you flood the system with nicotine, this refinement doesn’t happen as efficiently.” </w:t>
      </w:r>
    </w:p>
    <w:p w:rsidR="00BE71B8" w:rsidRPr="00BE71B8" w:rsidRDefault="007D288A" w:rsidP="00BE71B8">
      <w:pPr>
        <w:shd w:val="clear" w:color="auto" w:fill="FFFFFF"/>
        <w:spacing w:after="240" w:line="240" w:lineRule="auto"/>
        <w:rPr>
          <w:rFonts w:ascii="Georgia" w:eastAsia="Times New Roman" w:hAnsi="Georgia" w:cs="Times New Roman"/>
          <w:color w:val="333333"/>
          <w:sz w:val="28"/>
          <w:szCs w:val="28"/>
        </w:rPr>
      </w:pPr>
      <w:hyperlink r:id="rId6" w:history="1">
        <w:r w:rsidR="00021E0D" w:rsidRPr="00021E0D">
          <w:rPr>
            <w:rStyle w:val="Hyperlink"/>
            <w:sz w:val="28"/>
            <w:szCs w:val="28"/>
          </w:rPr>
          <w:t>https://www.yalemedicine.org/stories/vaping-nicotine-addiction/</w:t>
        </w:r>
      </w:hyperlink>
    </w:p>
    <w:p w:rsidR="00BE71B8" w:rsidRDefault="007D288A" w:rsidP="00BE71B8">
      <w:pPr>
        <w:shd w:val="clear" w:color="auto" w:fill="FFFFFF"/>
        <w:spacing w:after="240" w:line="240" w:lineRule="auto"/>
        <w:rPr>
          <w:rFonts w:ascii="Georgia" w:eastAsia="Times New Roman" w:hAnsi="Georgia" w:cs="Times New Roman"/>
          <w:i/>
          <w:iCs/>
          <w:color w:val="333333"/>
          <w:sz w:val="28"/>
          <w:szCs w:val="28"/>
        </w:rPr>
      </w:pPr>
      <w:hyperlink r:id="rId7" w:tgtFrame="_self" w:history="1">
        <w:r w:rsidR="00BE71B8" w:rsidRPr="00021E0D">
          <w:rPr>
            <w:rFonts w:ascii="Georgia" w:eastAsia="Times New Roman" w:hAnsi="Georgia" w:cs="Times New Roman"/>
            <w:i/>
            <w:iCs/>
            <w:color w:val="327BB2"/>
            <w:sz w:val="28"/>
            <w:szCs w:val="28"/>
          </w:rPr>
          <w:t>To learn more visit yalemedicine.org.</w:t>
        </w:r>
      </w:hyperlink>
    </w:p>
    <w:p w:rsidR="00021E0D" w:rsidRDefault="00021E0D" w:rsidP="00BE71B8">
      <w:pPr>
        <w:shd w:val="clear" w:color="auto" w:fill="FFFFFF"/>
        <w:spacing w:after="240" w:line="240" w:lineRule="auto"/>
        <w:rPr>
          <w:rFonts w:ascii="Georgia" w:eastAsia="Times New Roman" w:hAnsi="Georgia" w:cs="Times New Roman"/>
          <w:iCs/>
          <w:color w:val="333333"/>
          <w:sz w:val="28"/>
          <w:szCs w:val="28"/>
        </w:rPr>
      </w:pPr>
      <w:r>
        <w:rPr>
          <w:rFonts w:ascii="Georgia" w:eastAsia="Times New Roman" w:hAnsi="Georgia" w:cs="Times New Roman"/>
          <w:iCs/>
          <w:color w:val="333333"/>
          <w:sz w:val="28"/>
          <w:szCs w:val="28"/>
        </w:rPr>
        <w:t>Questions</w:t>
      </w:r>
      <w:r w:rsidR="00665CA0">
        <w:rPr>
          <w:rFonts w:ascii="Georgia" w:eastAsia="Times New Roman" w:hAnsi="Georgia" w:cs="Times New Roman"/>
          <w:iCs/>
          <w:color w:val="333333"/>
          <w:sz w:val="28"/>
          <w:szCs w:val="28"/>
        </w:rPr>
        <w:t xml:space="preserve"> (6)</w:t>
      </w:r>
      <w:r>
        <w:rPr>
          <w:rFonts w:ascii="Georgia" w:eastAsia="Times New Roman" w:hAnsi="Georgia" w:cs="Times New Roman"/>
          <w:iCs/>
          <w:color w:val="333333"/>
          <w:sz w:val="28"/>
          <w:szCs w:val="28"/>
        </w:rPr>
        <w:t>:</w:t>
      </w:r>
    </w:p>
    <w:p w:rsidR="00021E0D" w:rsidRPr="00665CA0" w:rsidRDefault="00021E0D" w:rsidP="00665CA0">
      <w:pPr>
        <w:pStyle w:val="ListParagraph"/>
        <w:numPr>
          <w:ilvl w:val="0"/>
          <w:numId w:val="1"/>
        </w:numPr>
        <w:shd w:val="clear" w:color="auto" w:fill="FFFFFF"/>
        <w:spacing w:after="240" w:line="240" w:lineRule="auto"/>
        <w:rPr>
          <w:rFonts w:ascii="Georgia" w:eastAsia="Times New Roman" w:hAnsi="Georgia" w:cs="Times New Roman"/>
          <w:iCs/>
          <w:color w:val="333333"/>
          <w:sz w:val="28"/>
          <w:szCs w:val="28"/>
        </w:rPr>
      </w:pPr>
      <w:r w:rsidRPr="00665CA0">
        <w:rPr>
          <w:rFonts w:ascii="Georgia" w:eastAsia="Times New Roman" w:hAnsi="Georgia" w:cs="Times New Roman"/>
          <w:iCs/>
          <w:color w:val="333333"/>
          <w:sz w:val="28"/>
          <w:szCs w:val="28"/>
        </w:rPr>
        <w:t>What is the highly addictive ingredient in many vaping products?</w:t>
      </w:r>
    </w:p>
    <w:p w:rsidR="00021E0D" w:rsidRPr="00665CA0" w:rsidRDefault="00021E0D" w:rsidP="00665CA0">
      <w:pPr>
        <w:pStyle w:val="ListParagraph"/>
        <w:numPr>
          <w:ilvl w:val="0"/>
          <w:numId w:val="1"/>
        </w:numPr>
        <w:shd w:val="clear" w:color="auto" w:fill="FFFFFF"/>
        <w:spacing w:after="240" w:line="240" w:lineRule="auto"/>
        <w:rPr>
          <w:rFonts w:ascii="Georgia" w:eastAsia="Times New Roman" w:hAnsi="Georgia" w:cs="Times New Roman"/>
          <w:iCs/>
          <w:color w:val="333333"/>
          <w:sz w:val="28"/>
          <w:szCs w:val="28"/>
        </w:rPr>
      </w:pPr>
      <w:r w:rsidRPr="00665CA0">
        <w:rPr>
          <w:rFonts w:ascii="Georgia" w:eastAsia="Times New Roman" w:hAnsi="Georgia" w:cs="Times New Roman"/>
          <w:iCs/>
          <w:color w:val="333333"/>
          <w:sz w:val="28"/>
          <w:szCs w:val="28"/>
        </w:rPr>
        <w:t>Why are teen more likely to buy vapors with nicotine than without nicotine?</w:t>
      </w:r>
    </w:p>
    <w:p w:rsidR="00021E0D" w:rsidRPr="00665CA0" w:rsidRDefault="00021E0D" w:rsidP="00665CA0">
      <w:pPr>
        <w:pStyle w:val="ListParagraph"/>
        <w:numPr>
          <w:ilvl w:val="0"/>
          <w:numId w:val="1"/>
        </w:numPr>
        <w:shd w:val="clear" w:color="auto" w:fill="FFFFFF"/>
        <w:spacing w:after="240" w:line="240" w:lineRule="auto"/>
        <w:rPr>
          <w:rFonts w:ascii="Georgia" w:eastAsia="Times New Roman" w:hAnsi="Georgia" w:cs="Times New Roman"/>
          <w:iCs/>
          <w:color w:val="333333"/>
          <w:sz w:val="28"/>
          <w:szCs w:val="28"/>
        </w:rPr>
      </w:pPr>
      <w:r w:rsidRPr="00665CA0">
        <w:rPr>
          <w:rFonts w:ascii="Georgia" w:eastAsia="Times New Roman" w:hAnsi="Georgia" w:cs="Times New Roman"/>
          <w:iCs/>
          <w:color w:val="333333"/>
          <w:sz w:val="28"/>
          <w:szCs w:val="28"/>
        </w:rPr>
        <w:t>What organ does the nicotine pass through to get to the brain?</w:t>
      </w:r>
    </w:p>
    <w:p w:rsidR="00021E0D" w:rsidRPr="00665CA0" w:rsidRDefault="00665CA0" w:rsidP="00665CA0">
      <w:pPr>
        <w:pStyle w:val="ListParagraph"/>
        <w:numPr>
          <w:ilvl w:val="0"/>
          <w:numId w:val="1"/>
        </w:numPr>
        <w:shd w:val="clear" w:color="auto" w:fill="FFFFFF"/>
        <w:spacing w:after="240" w:line="240" w:lineRule="auto"/>
        <w:rPr>
          <w:rFonts w:ascii="Georgia" w:eastAsia="Times New Roman" w:hAnsi="Georgia" w:cs="Times New Roman"/>
          <w:iCs/>
          <w:color w:val="333333"/>
          <w:sz w:val="28"/>
          <w:szCs w:val="28"/>
        </w:rPr>
      </w:pPr>
      <w:r w:rsidRPr="00665CA0">
        <w:rPr>
          <w:rFonts w:ascii="Georgia" w:eastAsia="Times New Roman" w:hAnsi="Georgia" w:cs="Times New Roman"/>
          <w:iCs/>
          <w:color w:val="333333"/>
          <w:sz w:val="28"/>
          <w:szCs w:val="28"/>
        </w:rPr>
        <w:t>How long does it take nicotine to reach the brain?</w:t>
      </w:r>
    </w:p>
    <w:p w:rsidR="00665CA0" w:rsidRPr="00665CA0" w:rsidRDefault="00665CA0" w:rsidP="00665CA0">
      <w:pPr>
        <w:pStyle w:val="ListParagraph"/>
        <w:numPr>
          <w:ilvl w:val="0"/>
          <w:numId w:val="1"/>
        </w:numPr>
        <w:shd w:val="clear" w:color="auto" w:fill="FFFFFF"/>
        <w:spacing w:after="240" w:line="240" w:lineRule="auto"/>
        <w:rPr>
          <w:rFonts w:ascii="Georgia" w:eastAsia="Times New Roman" w:hAnsi="Georgia" w:cs="Times New Roman"/>
          <w:iCs/>
          <w:color w:val="333333"/>
          <w:sz w:val="28"/>
          <w:szCs w:val="28"/>
        </w:rPr>
      </w:pPr>
      <w:r w:rsidRPr="00665CA0">
        <w:rPr>
          <w:rFonts w:ascii="Georgia" w:eastAsia="Times New Roman" w:hAnsi="Georgia" w:cs="Times New Roman"/>
          <w:iCs/>
          <w:color w:val="333333"/>
          <w:sz w:val="28"/>
          <w:szCs w:val="28"/>
        </w:rPr>
        <w:t>Why is the teenage brain more affected to the addictive nature of nicotine manipulating the dopamine system of the brain?</w:t>
      </w:r>
    </w:p>
    <w:p w:rsidR="00665CA0" w:rsidRPr="00665CA0" w:rsidRDefault="007D288A" w:rsidP="00665CA0">
      <w:pPr>
        <w:pStyle w:val="ListParagraph"/>
        <w:numPr>
          <w:ilvl w:val="0"/>
          <w:numId w:val="1"/>
        </w:numPr>
        <w:shd w:val="clear" w:color="auto" w:fill="FFFFFF"/>
        <w:spacing w:after="240" w:line="240" w:lineRule="auto"/>
        <w:rPr>
          <w:rFonts w:ascii="Georgia" w:eastAsia="Times New Roman" w:hAnsi="Georgia" w:cs="Times New Roman"/>
          <w:iCs/>
          <w:color w:val="333333"/>
          <w:sz w:val="28"/>
          <w:szCs w:val="28"/>
        </w:rPr>
      </w:pPr>
      <w:r>
        <w:rPr>
          <w:rFonts w:ascii="Georgia" w:eastAsia="Times New Roman" w:hAnsi="Georgia" w:cs="Times New Roman"/>
          <w:iCs/>
          <w:color w:val="333333"/>
          <w:sz w:val="28"/>
          <w:szCs w:val="28"/>
        </w:rPr>
        <w:t xml:space="preserve">What brain functions </w:t>
      </w:r>
      <w:proofErr w:type="gramStart"/>
      <w:r>
        <w:rPr>
          <w:rFonts w:ascii="Georgia" w:eastAsia="Times New Roman" w:hAnsi="Georgia" w:cs="Times New Roman"/>
          <w:iCs/>
          <w:color w:val="333333"/>
          <w:sz w:val="28"/>
          <w:szCs w:val="28"/>
        </w:rPr>
        <w:t xml:space="preserve">are </w:t>
      </w:r>
      <w:bookmarkStart w:id="0" w:name="_GoBack"/>
      <w:bookmarkEnd w:id="0"/>
      <w:r w:rsidR="00665CA0" w:rsidRPr="00665CA0">
        <w:rPr>
          <w:rFonts w:ascii="Georgia" w:eastAsia="Times New Roman" w:hAnsi="Georgia" w:cs="Times New Roman"/>
          <w:iCs/>
          <w:color w:val="333333"/>
          <w:sz w:val="28"/>
          <w:szCs w:val="28"/>
        </w:rPr>
        <w:t>negatively affected</w:t>
      </w:r>
      <w:proofErr w:type="gramEnd"/>
      <w:r w:rsidR="00665CA0" w:rsidRPr="00665CA0">
        <w:rPr>
          <w:rFonts w:ascii="Georgia" w:eastAsia="Times New Roman" w:hAnsi="Georgia" w:cs="Times New Roman"/>
          <w:iCs/>
          <w:color w:val="333333"/>
          <w:sz w:val="28"/>
          <w:szCs w:val="28"/>
        </w:rPr>
        <w:t xml:space="preserve"> by increased nicotine addiction?</w:t>
      </w:r>
    </w:p>
    <w:p w:rsidR="00021E0D" w:rsidRPr="00021E0D" w:rsidRDefault="00021E0D" w:rsidP="00BE71B8">
      <w:pPr>
        <w:shd w:val="clear" w:color="auto" w:fill="FFFFFF"/>
        <w:spacing w:after="240" w:line="240" w:lineRule="auto"/>
        <w:rPr>
          <w:rFonts w:ascii="Georgia" w:eastAsia="Times New Roman" w:hAnsi="Georgia" w:cs="Times New Roman"/>
          <w:iCs/>
          <w:color w:val="333333"/>
          <w:sz w:val="28"/>
          <w:szCs w:val="28"/>
        </w:rPr>
      </w:pPr>
    </w:p>
    <w:p w:rsidR="00021E0D" w:rsidRPr="00BE71B8" w:rsidRDefault="00021E0D" w:rsidP="00BE71B8">
      <w:pPr>
        <w:shd w:val="clear" w:color="auto" w:fill="FFFFFF"/>
        <w:spacing w:after="240" w:line="240" w:lineRule="auto"/>
        <w:rPr>
          <w:rFonts w:ascii="Georgia" w:eastAsia="Times New Roman" w:hAnsi="Georgia" w:cs="Times New Roman"/>
          <w:color w:val="333333"/>
          <w:sz w:val="28"/>
          <w:szCs w:val="28"/>
        </w:rPr>
      </w:pPr>
    </w:p>
    <w:p w:rsidR="00BE71B8" w:rsidRDefault="00BE71B8"/>
    <w:sectPr w:rsidR="00BE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5A85"/>
    <w:multiLevelType w:val="hybridMultilevel"/>
    <w:tmpl w:val="DAFC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B8"/>
    <w:rsid w:val="00021E0D"/>
    <w:rsid w:val="005C24F4"/>
    <w:rsid w:val="00665CA0"/>
    <w:rsid w:val="007D288A"/>
    <w:rsid w:val="00BC6B9C"/>
    <w:rsid w:val="00BE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2C9"/>
  <w15:chartTrackingRefBased/>
  <w15:docId w15:val="{879E2EB2-B502-47F9-8326-AAE0CD35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E0D"/>
    <w:rPr>
      <w:color w:val="0000FF"/>
      <w:u w:val="single"/>
    </w:rPr>
  </w:style>
  <w:style w:type="paragraph" w:styleId="ListParagraph">
    <w:name w:val="List Paragraph"/>
    <w:basedOn w:val="Normal"/>
    <w:uiPriority w:val="34"/>
    <w:qFormat/>
    <w:rsid w:val="0066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alemedicine.org/stori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lemedicine.org/stories/vaping-nicotine-addiction/" TargetMode="External"/><Relationship Id="rId11" Type="http://schemas.openxmlformats.org/officeDocument/2006/relationships/customXml" Target="../customXml/item2.xml"/><Relationship Id="rId5" Type="http://schemas.openxmlformats.org/officeDocument/2006/relationships/hyperlink" Target="https://www.yalemedicine.org/stories/teen-vapin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6" ma:contentTypeDescription="Create a new document." ma:contentTypeScope="" ma:versionID="2e340663d1ebf6d54795867ad004fe24">
  <xsd:schema xmlns:xsd="http://www.w3.org/2001/XMLSchema" xmlns:xs="http://www.w3.org/2001/XMLSchema" xmlns:p="http://schemas.microsoft.com/office/2006/metadata/properties" xmlns:ns2="c0f6dddb-0174-431a-bd5c-942421248135" xmlns:ns3="eb2749a2-3106-4e17-bb5e-2fa19e5092d8" targetNamespace="http://schemas.microsoft.com/office/2006/metadata/properties" ma:root="true" ma:fieldsID="ea9a4cce7e3278ab72a1eb767b9c1403" ns2:_="" ns3:_="">
    <xsd:import namespace="c0f6dddb-0174-431a-bd5c-942421248135"/>
    <xsd:import namespace="eb2749a2-3106-4e17-bb5e-2fa19e509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749a2-3106-4e17-bb5e-2fa19e509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B6EAB-5FCD-4C8E-BFC8-9C7AE49B2A32}"/>
</file>

<file path=customXml/itemProps2.xml><?xml version="1.0" encoding="utf-8"?>
<ds:datastoreItem xmlns:ds="http://schemas.openxmlformats.org/officeDocument/2006/customXml" ds:itemID="{14828A4F-94B3-443D-9E3D-7F3A77CE9F53}"/>
</file>

<file path=customXml/itemProps3.xml><?xml version="1.0" encoding="utf-8"?>
<ds:datastoreItem xmlns:ds="http://schemas.openxmlformats.org/officeDocument/2006/customXml" ds:itemID="{06ED7EC9-BA57-4CEE-9DFD-043980C12808}"/>
</file>

<file path=docProps/app.xml><?xml version="1.0" encoding="utf-8"?>
<Properties xmlns="http://schemas.openxmlformats.org/officeDocument/2006/extended-properties" xmlns:vt="http://schemas.openxmlformats.org/officeDocument/2006/docPropsVTypes">
  <Template>Normal</Template>
  <TotalTime>63</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Rhonda</dc:creator>
  <cp:keywords/>
  <dc:description/>
  <cp:lastModifiedBy>Campbell, Rhonda</cp:lastModifiedBy>
  <cp:revision>2</cp:revision>
  <dcterms:created xsi:type="dcterms:W3CDTF">2020-04-28T19:29:00Z</dcterms:created>
  <dcterms:modified xsi:type="dcterms:W3CDTF">2020-04-28T22:41:00Z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