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sz w:val="24"/>
          <w:szCs w:val="24"/>
        </w:rPr>
        <w:t>11.3 Interior Angles of Triangles</w:t>
      </w:r>
    </w:p>
    <w:p w:rsid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sz w:val="24"/>
          <w:szCs w:val="24"/>
        </w:rPr>
        <w:t xml:space="preserve">Essential Question: How </w:t>
      </w:r>
      <w:proofErr w:type="gramStart"/>
      <w:r w:rsidRPr="00954A4C">
        <w:rPr>
          <w:rFonts w:ascii="Arial" w:hAnsi="Arial" w:cs="Arial"/>
          <w:sz w:val="24"/>
          <w:szCs w:val="24"/>
        </w:rPr>
        <w:t>is a straight angle related</w:t>
      </w:r>
      <w:proofErr w:type="gramEnd"/>
      <w:r w:rsidRPr="00954A4C">
        <w:rPr>
          <w:rFonts w:ascii="Arial" w:hAnsi="Arial" w:cs="Arial"/>
          <w:sz w:val="24"/>
          <w:szCs w:val="24"/>
        </w:rPr>
        <w:t xml:space="preserve"> to the angles of a triangle?</w:t>
      </w:r>
    </w:p>
    <w:p w:rsidR="008D735C" w:rsidRDefault="008D73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Vocabulary:</w:t>
      </w:r>
    </w:p>
    <w:p w:rsidR="008D735C" w:rsidRDefault="008D735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8BF4057" wp14:editId="446AC3C6">
            <wp:extent cx="3321050" cy="2003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9194" cy="200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35C" w:rsidRDefault="008D735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71C471" wp14:editId="55F29C0E">
            <wp:extent cx="4965700" cy="1506262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1977" cy="150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35C" w:rsidRDefault="008D735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631EC64" wp14:editId="4A71E89D">
            <wp:extent cx="4787900" cy="175423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4261" cy="175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35C" w:rsidRDefault="008D735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807580A" wp14:editId="08B48F7E">
            <wp:extent cx="4781550" cy="18519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6670" cy="185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35C" w:rsidRDefault="008D735C">
      <w:pPr>
        <w:rPr>
          <w:rFonts w:ascii="Arial" w:hAnsi="Arial" w:cs="Arial"/>
          <w:sz w:val="24"/>
          <w:szCs w:val="24"/>
        </w:rPr>
      </w:pPr>
    </w:p>
    <w:p w:rsidR="008D735C" w:rsidRPr="00954A4C" w:rsidRDefault="008D735C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CF56834" wp14:editId="1FCA0151">
            <wp:extent cx="6858000" cy="10756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sz w:val="24"/>
          <w:szCs w:val="24"/>
        </w:rPr>
        <w:t xml:space="preserve">Notes: The sum of the measures of </w:t>
      </w:r>
      <w:proofErr w:type="spellStart"/>
      <w:proofErr w:type="gramStart"/>
      <w:r w:rsidRPr="00954A4C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954A4C">
        <w:rPr>
          <w:rFonts w:ascii="Arial" w:hAnsi="Arial" w:cs="Arial"/>
          <w:sz w:val="24"/>
          <w:szCs w:val="24"/>
        </w:rPr>
        <w:t xml:space="preserve"> interior angles of a triangle is 180⁰</w:t>
      </w:r>
      <w:r w:rsidRPr="00954A4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FC1F21" wp14:editId="035D1F47">
            <wp:extent cx="4114800" cy="2151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4241" cy="216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sz w:val="24"/>
          <w:szCs w:val="24"/>
        </w:rPr>
        <w:t xml:space="preserve">Part1: </w:t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6C3B40" wp14:editId="35208A61">
            <wp:extent cx="3606800" cy="153689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4025" cy="154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sz w:val="24"/>
          <w:szCs w:val="24"/>
        </w:rPr>
        <w:t>Try:</w:t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65848F" wp14:editId="4FD822E6">
            <wp:extent cx="1974850" cy="128087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5909" cy="129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A4C">
        <w:rPr>
          <w:rFonts w:ascii="Arial" w:hAnsi="Arial" w:cs="Arial"/>
          <w:sz w:val="24"/>
          <w:szCs w:val="24"/>
        </w:rPr>
        <w:t xml:space="preserve">        Answer______________</w:t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sz w:val="24"/>
          <w:szCs w:val="24"/>
        </w:rPr>
        <w:t>Part2:</w:t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0EC30A" wp14:editId="02885B79">
            <wp:extent cx="4724400" cy="16246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7363" cy="162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sz w:val="24"/>
          <w:szCs w:val="24"/>
        </w:rPr>
        <w:t xml:space="preserve">Try: </w:t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AB2A1E" wp14:editId="6CF05602">
            <wp:extent cx="5378450" cy="70168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6989" cy="70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sz w:val="24"/>
          <w:szCs w:val="24"/>
        </w:rPr>
        <w:t>Answer_______________________</w:t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sz w:val="24"/>
          <w:szCs w:val="24"/>
        </w:rPr>
        <w:t xml:space="preserve">Part3: </w:t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11A0B6" wp14:editId="6068353F">
            <wp:extent cx="4387850" cy="1981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09103" cy="19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8E6D5A9" wp14:editId="0892BCC0">
            <wp:extent cx="3835400" cy="1692193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0738" cy="169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sz w:val="24"/>
          <w:szCs w:val="24"/>
        </w:rPr>
        <w:t>Try:</w:t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983DCD" wp14:editId="4F78C01D">
            <wp:extent cx="2939052" cy="2273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6505" cy="22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A4C">
        <w:rPr>
          <w:rFonts w:ascii="Arial" w:hAnsi="Arial" w:cs="Arial"/>
          <w:sz w:val="24"/>
          <w:szCs w:val="24"/>
        </w:rPr>
        <w:t>Answer______________</w:t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sz w:val="24"/>
          <w:szCs w:val="24"/>
        </w:rPr>
        <w:t>Summary:</w:t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8AF028" wp14:editId="732461DB">
            <wp:extent cx="6858000" cy="9550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sz w:val="24"/>
          <w:szCs w:val="24"/>
        </w:rPr>
        <w:t>Answers:</w:t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sz w:val="24"/>
          <w:szCs w:val="24"/>
        </w:rPr>
        <w:t xml:space="preserve">  Part 1 </w:t>
      </w:r>
      <w:proofErr w:type="gramStart"/>
      <w:r w:rsidRPr="00954A4C">
        <w:rPr>
          <w:rFonts w:ascii="Arial" w:hAnsi="Arial" w:cs="Arial"/>
          <w:sz w:val="24"/>
          <w:szCs w:val="24"/>
        </w:rPr>
        <w:t>Try:</w:t>
      </w:r>
      <w:proofErr w:type="gramEnd"/>
      <w:r w:rsidRPr="00954A4C">
        <w:rPr>
          <w:rFonts w:ascii="Arial" w:hAnsi="Arial" w:cs="Arial"/>
          <w:sz w:val="24"/>
          <w:szCs w:val="24"/>
        </w:rPr>
        <w:t xml:space="preserve"> 16⁰</w:t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sz w:val="24"/>
          <w:szCs w:val="24"/>
        </w:rPr>
        <w:t>Part 2Try:47.6⁰</w:t>
      </w:r>
    </w:p>
    <w:p w:rsidR="00954A4C" w:rsidRPr="00954A4C" w:rsidRDefault="00954A4C">
      <w:pPr>
        <w:rPr>
          <w:rFonts w:ascii="Arial" w:hAnsi="Arial" w:cs="Arial"/>
          <w:sz w:val="24"/>
          <w:szCs w:val="24"/>
        </w:rPr>
      </w:pPr>
      <w:r w:rsidRPr="00954A4C">
        <w:rPr>
          <w:rFonts w:ascii="Arial" w:hAnsi="Arial" w:cs="Arial"/>
          <w:sz w:val="24"/>
          <w:szCs w:val="24"/>
        </w:rPr>
        <w:t>Part 3 Try</w:t>
      </w:r>
      <w:proofErr w:type="gramStart"/>
      <w:r w:rsidRPr="00954A4C">
        <w:rPr>
          <w:rFonts w:ascii="Arial" w:hAnsi="Arial" w:cs="Arial"/>
          <w:sz w:val="24"/>
          <w:szCs w:val="24"/>
        </w:rPr>
        <w:t>:57⁰</w:t>
      </w:r>
      <w:proofErr w:type="gramEnd"/>
    </w:p>
    <w:p w:rsidR="00954A4C" w:rsidRDefault="00954A4C">
      <w:r>
        <w:t xml:space="preserve">           </w:t>
      </w:r>
    </w:p>
    <w:p w:rsidR="00954A4C" w:rsidRDefault="00954A4C"/>
    <w:p w:rsidR="00954A4C" w:rsidRDefault="00954A4C"/>
    <w:sectPr w:rsidR="00954A4C" w:rsidSect="0095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4C"/>
    <w:rsid w:val="008D735C"/>
    <w:rsid w:val="00954A4C"/>
    <w:rsid w:val="00D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6594"/>
  <w15:chartTrackingRefBased/>
  <w15:docId w15:val="{B18F145A-EBE0-42F6-BA34-7A19FAD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Hundal, Ajinderjit</dc:creator>
  <cp:keywords/>
  <dc:description/>
  <cp:lastModifiedBy>Hundal, Ajinderjit</cp:lastModifiedBy>
  <cp:revision>2</cp:revision>
  <dcterms:created xsi:type="dcterms:W3CDTF">2020-04-07T13:22:00Z</dcterms:created>
  <dcterms:modified xsi:type="dcterms:W3CDTF">2020-04-07T14:32:00Z</dcterms:modified>
</cp:coreProperties>
</file>