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3C" w:rsidRDefault="00130AC2" w:rsidP="002D62F5">
      <w:pPr>
        <w:spacing w:after="0"/>
        <w:rPr>
          <w:color w:val="000000" w:themeColor="text1"/>
          <w:sz w:val="24"/>
          <w:szCs w:val="24"/>
        </w:rPr>
      </w:pPr>
      <w:r>
        <w:rPr>
          <w:color w:val="000000" w:themeColor="text1"/>
          <w:sz w:val="24"/>
          <w:szCs w:val="24"/>
        </w:rPr>
        <w:t>Digital Learning Campbell Week 2 Assign. 6</w:t>
      </w:r>
      <w:r w:rsidR="000B5265">
        <w:rPr>
          <w:color w:val="000000" w:themeColor="text1"/>
          <w:sz w:val="24"/>
          <w:szCs w:val="24"/>
        </w:rPr>
        <w:t xml:space="preserve">   Executive Orders</w:t>
      </w:r>
    </w:p>
    <w:p w:rsidR="00130AC2" w:rsidRPr="000B5265" w:rsidRDefault="00130AC2" w:rsidP="002D62F5">
      <w:pPr>
        <w:spacing w:after="0"/>
        <w:rPr>
          <w:b/>
          <w:color w:val="000000" w:themeColor="text1"/>
          <w:sz w:val="24"/>
          <w:szCs w:val="24"/>
        </w:rPr>
      </w:pPr>
      <w:r w:rsidRPr="000B5265">
        <w:rPr>
          <w:b/>
          <w:color w:val="000000" w:themeColor="text1"/>
          <w:sz w:val="24"/>
          <w:szCs w:val="24"/>
        </w:rPr>
        <w:t>Name:</w:t>
      </w:r>
    </w:p>
    <w:p w:rsidR="00130AC2" w:rsidRPr="000B5265" w:rsidRDefault="00130AC2" w:rsidP="002D62F5">
      <w:pPr>
        <w:spacing w:after="0"/>
        <w:rPr>
          <w:b/>
          <w:color w:val="000000" w:themeColor="text1"/>
          <w:sz w:val="24"/>
          <w:szCs w:val="24"/>
        </w:rPr>
      </w:pPr>
      <w:r w:rsidRPr="000B5265">
        <w:rPr>
          <w:b/>
          <w:color w:val="000000" w:themeColor="text1"/>
          <w:sz w:val="24"/>
          <w:szCs w:val="24"/>
        </w:rPr>
        <w:t>Period:</w:t>
      </w:r>
    </w:p>
    <w:p w:rsidR="00130AC2" w:rsidRPr="000B5265" w:rsidRDefault="00130AC2" w:rsidP="002D62F5">
      <w:pPr>
        <w:spacing w:after="0"/>
        <w:rPr>
          <w:b/>
          <w:color w:val="000000" w:themeColor="text1"/>
          <w:sz w:val="24"/>
          <w:szCs w:val="24"/>
        </w:rPr>
      </w:pPr>
      <w:r w:rsidRPr="000B5265">
        <w:rPr>
          <w:b/>
          <w:color w:val="000000" w:themeColor="text1"/>
          <w:sz w:val="24"/>
          <w:szCs w:val="24"/>
        </w:rPr>
        <w:t>Date:</w:t>
      </w:r>
      <w:bookmarkStart w:id="0" w:name="_GoBack"/>
      <w:bookmarkEnd w:id="0"/>
    </w:p>
    <w:p w:rsidR="00130AC2" w:rsidRDefault="00130AC2" w:rsidP="002D62F5">
      <w:pPr>
        <w:spacing w:after="0"/>
        <w:rPr>
          <w:color w:val="000000" w:themeColor="text1"/>
          <w:sz w:val="24"/>
          <w:szCs w:val="24"/>
        </w:rPr>
      </w:pPr>
    </w:p>
    <w:p w:rsidR="00130AC2" w:rsidRDefault="00130AC2" w:rsidP="002D62F5">
      <w:pPr>
        <w:spacing w:after="0"/>
        <w:rPr>
          <w:color w:val="000000" w:themeColor="text1"/>
          <w:sz w:val="24"/>
          <w:szCs w:val="24"/>
        </w:rPr>
      </w:pPr>
      <w:r>
        <w:rPr>
          <w:color w:val="000000" w:themeColor="text1"/>
          <w:sz w:val="24"/>
          <w:szCs w:val="24"/>
        </w:rPr>
        <w:t>Directions: In complete sentences, answer and email the questions that follow the expository (factual) article. Do not send the answers alone; include the article.</w:t>
      </w:r>
    </w:p>
    <w:p w:rsidR="00130AC2" w:rsidRDefault="00130AC2" w:rsidP="002D62F5">
      <w:pPr>
        <w:spacing w:after="0"/>
        <w:rPr>
          <w:color w:val="000000" w:themeColor="text1"/>
          <w:sz w:val="24"/>
          <w:szCs w:val="24"/>
        </w:rPr>
      </w:pPr>
    </w:p>
    <w:p w:rsidR="00C81513" w:rsidRDefault="00C81513" w:rsidP="00C81513"/>
    <w:p w:rsidR="00C81513" w:rsidRDefault="00C81513" w:rsidP="00C81513">
      <w:pPr>
        <w:rPr>
          <w:rStyle w:val="Hyperlink"/>
        </w:rPr>
      </w:pPr>
      <w:r>
        <w:t>Source:</w:t>
      </w:r>
      <w:r w:rsidRPr="004B403A">
        <w:t xml:space="preserve"> </w:t>
      </w:r>
      <w:hyperlink r:id="rId4" w:history="1">
        <w:r>
          <w:rPr>
            <w:rStyle w:val="Hyperlink"/>
          </w:rPr>
          <w:t>https://www.history.com/topics/us-government/executive-order</w:t>
        </w:r>
      </w:hyperlink>
    </w:p>
    <w:p w:rsidR="002D62F5" w:rsidRPr="00130AC2" w:rsidRDefault="002D62F5" w:rsidP="002D62F5">
      <w:pPr>
        <w:shd w:val="clear" w:color="auto" w:fill="FFFFFF"/>
        <w:spacing w:after="0" w:line="264" w:lineRule="atLeast"/>
        <w:outlineLvl w:val="0"/>
        <w:rPr>
          <w:rFonts w:ascii="Arial" w:eastAsia="Times New Roman" w:hAnsi="Arial" w:cs="Arial"/>
          <w:b/>
          <w:color w:val="000000" w:themeColor="text1"/>
          <w:kern w:val="36"/>
          <w:sz w:val="24"/>
          <w:szCs w:val="24"/>
        </w:rPr>
      </w:pPr>
      <w:r w:rsidRPr="00130AC2">
        <w:rPr>
          <w:rFonts w:ascii="Arial" w:eastAsia="Times New Roman" w:hAnsi="Arial" w:cs="Arial"/>
          <w:b/>
          <w:color w:val="000000" w:themeColor="text1"/>
          <w:kern w:val="36"/>
          <w:sz w:val="24"/>
          <w:szCs w:val="24"/>
        </w:rPr>
        <w:t>Executive Order</w:t>
      </w:r>
    </w:p>
    <w:p w:rsidR="002D62F5" w:rsidRPr="00C81513" w:rsidRDefault="002D62F5" w:rsidP="002D62F5">
      <w:pPr>
        <w:spacing w:after="0"/>
        <w:rPr>
          <w:rFonts w:ascii="Arial" w:hAnsi="Arial" w:cs="Arial"/>
          <w:color w:val="2E74B5" w:themeColor="accent1" w:themeShade="BF"/>
          <w:spacing w:val="12"/>
          <w:sz w:val="24"/>
          <w:szCs w:val="24"/>
          <w:shd w:val="clear" w:color="auto" w:fill="FFFFFF"/>
        </w:rPr>
      </w:pPr>
      <w:r w:rsidRPr="00130AC2">
        <w:rPr>
          <w:color w:val="000000" w:themeColor="text1"/>
          <w:sz w:val="24"/>
          <w:szCs w:val="24"/>
        </w:rPr>
        <w:t xml:space="preserve">     </w:t>
      </w:r>
      <w:r w:rsidRPr="00130AC2">
        <w:rPr>
          <w:rFonts w:ascii="Arial" w:hAnsi="Arial" w:cs="Arial"/>
          <w:color w:val="000000" w:themeColor="text1"/>
          <w:spacing w:val="12"/>
          <w:sz w:val="24"/>
          <w:szCs w:val="24"/>
          <w:shd w:val="clear" w:color="auto" w:fill="FFFFFF"/>
        </w:rPr>
        <w:t xml:space="preserve">An executive order is an official </w:t>
      </w:r>
      <w:r w:rsidRPr="00C81513">
        <w:rPr>
          <w:rFonts w:ascii="Arial" w:hAnsi="Arial" w:cs="Arial"/>
          <w:color w:val="1F4E79" w:themeColor="accent1" w:themeShade="80"/>
          <w:spacing w:val="12"/>
          <w:sz w:val="24"/>
          <w:szCs w:val="24"/>
          <w:shd w:val="clear" w:color="auto" w:fill="FFFFFF"/>
        </w:rPr>
        <w:t>directive</w:t>
      </w:r>
      <w:r w:rsidRPr="00130AC2">
        <w:rPr>
          <w:rFonts w:ascii="Arial" w:hAnsi="Arial" w:cs="Arial"/>
          <w:color w:val="000000" w:themeColor="text1"/>
          <w:spacing w:val="12"/>
          <w:sz w:val="24"/>
          <w:szCs w:val="24"/>
          <w:shd w:val="clear" w:color="auto" w:fill="FFFFFF"/>
        </w:rPr>
        <w:t xml:space="preserve"> from the U.S. president to federal agencies that often have much the same power of a law. Throughout history, executive orders have been one way that the power of the president and the executive branch of government has </w:t>
      </w:r>
      <w:r w:rsidRPr="00C81513">
        <w:rPr>
          <w:rFonts w:ascii="Arial" w:hAnsi="Arial" w:cs="Arial"/>
          <w:color w:val="2E74B5" w:themeColor="accent1" w:themeShade="BF"/>
          <w:spacing w:val="12"/>
          <w:sz w:val="24"/>
          <w:szCs w:val="24"/>
          <w:shd w:val="clear" w:color="auto" w:fill="FFFFFF"/>
        </w:rPr>
        <w:t>expanded</w:t>
      </w:r>
      <w:r w:rsidRPr="00130AC2">
        <w:rPr>
          <w:rFonts w:ascii="Arial" w:hAnsi="Arial" w:cs="Arial"/>
          <w:color w:val="000000" w:themeColor="text1"/>
          <w:spacing w:val="12"/>
          <w:sz w:val="24"/>
          <w:szCs w:val="24"/>
          <w:shd w:val="clear" w:color="auto" w:fill="FFFFFF"/>
        </w:rPr>
        <w:t xml:space="preserve">—to degrees that are sometimes </w:t>
      </w:r>
      <w:r w:rsidRPr="00C81513">
        <w:rPr>
          <w:rFonts w:ascii="Arial" w:hAnsi="Arial" w:cs="Arial"/>
          <w:color w:val="2E74B5" w:themeColor="accent1" w:themeShade="BF"/>
          <w:spacing w:val="12"/>
          <w:sz w:val="24"/>
          <w:szCs w:val="24"/>
          <w:shd w:val="clear" w:color="auto" w:fill="FFFFFF"/>
        </w:rPr>
        <w:t>controversial.</w:t>
      </w:r>
    </w:p>
    <w:p w:rsidR="002D62F5" w:rsidRPr="00130AC2" w:rsidRDefault="002D62F5" w:rsidP="002D62F5">
      <w:pPr>
        <w:spacing w:after="0"/>
        <w:rPr>
          <w:rFonts w:ascii="Arial" w:hAnsi="Arial" w:cs="Arial"/>
          <w:color w:val="000000" w:themeColor="text1"/>
          <w:spacing w:val="12"/>
          <w:sz w:val="24"/>
          <w:szCs w:val="24"/>
          <w:shd w:val="clear" w:color="auto" w:fill="FFFFFF"/>
        </w:rPr>
      </w:pPr>
    </w:p>
    <w:p w:rsidR="002D62F5" w:rsidRPr="00130AC2" w:rsidRDefault="002D62F5" w:rsidP="002D62F5">
      <w:pPr>
        <w:shd w:val="clear" w:color="auto" w:fill="FFFFFF"/>
        <w:spacing w:after="0" w:line="290" w:lineRule="atLeast"/>
        <w:outlineLvl w:val="1"/>
        <w:rPr>
          <w:rFonts w:ascii="Arial" w:eastAsia="Times New Roman" w:hAnsi="Arial" w:cs="Arial"/>
          <w:b/>
          <w:color w:val="000000" w:themeColor="text1"/>
          <w:spacing w:val="12"/>
          <w:sz w:val="24"/>
          <w:szCs w:val="24"/>
        </w:rPr>
      </w:pPr>
      <w:r w:rsidRPr="00130AC2">
        <w:rPr>
          <w:rFonts w:ascii="Arial" w:eastAsia="Times New Roman" w:hAnsi="Arial" w:cs="Arial"/>
          <w:b/>
          <w:color w:val="000000" w:themeColor="text1"/>
          <w:spacing w:val="12"/>
          <w:sz w:val="24"/>
          <w:szCs w:val="24"/>
        </w:rPr>
        <w:t>What is an Executive Order?</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     The </w:t>
      </w:r>
      <w:hyperlink r:id="rId5" w:history="1">
        <w:r w:rsidRPr="00130AC2">
          <w:rPr>
            <w:rFonts w:ascii="Arial" w:eastAsia="Times New Roman" w:hAnsi="Arial" w:cs="Arial"/>
            <w:color w:val="000000" w:themeColor="text1"/>
            <w:spacing w:val="12"/>
            <w:sz w:val="24"/>
            <w:szCs w:val="24"/>
          </w:rPr>
          <w:t>U.S. Constitution</w:t>
        </w:r>
      </w:hyperlink>
      <w:r w:rsidRPr="00130AC2">
        <w:rPr>
          <w:rFonts w:ascii="Arial" w:eastAsia="Times New Roman" w:hAnsi="Arial" w:cs="Arial"/>
          <w:color w:val="000000" w:themeColor="text1"/>
          <w:spacing w:val="12"/>
          <w:sz w:val="24"/>
          <w:szCs w:val="24"/>
        </w:rPr>
        <w:t xml:space="preserve"> does not directly define or give the president authority to issue presidential actions, which include executive orders, presidential </w:t>
      </w:r>
      <w:r w:rsidRPr="00C81513">
        <w:rPr>
          <w:rFonts w:ascii="Arial" w:eastAsia="Times New Roman" w:hAnsi="Arial" w:cs="Arial"/>
          <w:color w:val="2E74B5" w:themeColor="accent1" w:themeShade="BF"/>
          <w:spacing w:val="12"/>
          <w:sz w:val="24"/>
          <w:szCs w:val="24"/>
        </w:rPr>
        <w:t xml:space="preserve">memoranda </w:t>
      </w:r>
      <w:r w:rsidRPr="00130AC2">
        <w:rPr>
          <w:rFonts w:ascii="Arial" w:eastAsia="Times New Roman" w:hAnsi="Arial" w:cs="Arial"/>
          <w:color w:val="000000" w:themeColor="text1"/>
          <w:spacing w:val="12"/>
          <w:sz w:val="24"/>
          <w:szCs w:val="24"/>
        </w:rPr>
        <w:t xml:space="preserve">and </w:t>
      </w:r>
      <w:r w:rsidRPr="00C81513">
        <w:rPr>
          <w:rFonts w:ascii="Arial" w:eastAsia="Times New Roman" w:hAnsi="Arial" w:cs="Arial"/>
          <w:color w:val="2E74B5" w:themeColor="accent1" w:themeShade="BF"/>
          <w:spacing w:val="12"/>
          <w:sz w:val="24"/>
          <w:szCs w:val="24"/>
        </w:rPr>
        <w:t>proclamations</w:t>
      </w:r>
      <w:r w:rsidRPr="00C81513">
        <w:rPr>
          <w:rFonts w:ascii="Arial" w:eastAsia="Times New Roman" w:hAnsi="Arial" w:cs="Arial"/>
          <w:color w:val="000000" w:themeColor="text1"/>
          <w:spacing w:val="12"/>
          <w:sz w:val="24"/>
          <w:szCs w:val="24"/>
        </w:rPr>
        <w:t>.</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Instead, this </w:t>
      </w:r>
      <w:r w:rsidRPr="00C81513">
        <w:rPr>
          <w:rFonts w:ascii="Arial" w:eastAsia="Times New Roman" w:hAnsi="Arial" w:cs="Arial"/>
          <w:color w:val="2E74B5" w:themeColor="accent1" w:themeShade="BF"/>
          <w:spacing w:val="12"/>
          <w:sz w:val="24"/>
          <w:szCs w:val="24"/>
        </w:rPr>
        <w:t>implied</w:t>
      </w:r>
      <w:r w:rsidRPr="00130AC2">
        <w:rPr>
          <w:rFonts w:ascii="Arial" w:eastAsia="Times New Roman" w:hAnsi="Arial" w:cs="Arial"/>
          <w:color w:val="000000" w:themeColor="text1"/>
          <w:spacing w:val="12"/>
          <w:sz w:val="24"/>
          <w:szCs w:val="24"/>
        </w:rPr>
        <w:t xml:space="preserve"> and accepted power </w:t>
      </w:r>
      <w:r w:rsidRPr="00C81513">
        <w:rPr>
          <w:rFonts w:ascii="Arial" w:eastAsia="Times New Roman" w:hAnsi="Arial" w:cs="Arial"/>
          <w:color w:val="2E74B5" w:themeColor="accent1" w:themeShade="BF"/>
          <w:spacing w:val="12"/>
          <w:sz w:val="24"/>
          <w:szCs w:val="24"/>
        </w:rPr>
        <w:t>derives</w:t>
      </w:r>
      <w:r w:rsidRPr="00130AC2">
        <w:rPr>
          <w:rFonts w:ascii="Arial" w:eastAsia="Times New Roman" w:hAnsi="Arial" w:cs="Arial"/>
          <w:color w:val="000000" w:themeColor="text1"/>
          <w:spacing w:val="12"/>
          <w:sz w:val="24"/>
          <w:szCs w:val="24"/>
        </w:rPr>
        <w:t xml:space="preserve"> from Article II of the </w:t>
      </w:r>
      <w:hyperlink r:id="rId6" w:history="1">
        <w:r w:rsidRPr="00130AC2">
          <w:rPr>
            <w:rFonts w:ascii="Arial" w:eastAsia="Times New Roman" w:hAnsi="Arial" w:cs="Arial"/>
            <w:color w:val="000000" w:themeColor="text1"/>
            <w:spacing w:val="12"/>
            <w:sz w:val="24"/>
            <w:szCs w:val="24"/>
          </w:rPr>
          <w:t>Constitution</w:t>
        </w:r>
      </w:hyperlink>
      <w:r w:rsidRPr="00130AC2">
        <w:rPr>
          <w:rFonts w:ascii="Arial" w:eastAsia="Times New Roman" w:hAnsi="Arial" w:cs="Arial"/>
          <w:color w:val="000000" w:themeColor="text1"/>
          <w:spacing w:val="12"/>
          <w:sz w:val="24"/>
          <w:szCs w:val="24"/>
        </w:rPr>
        <w:t>, which states that as head of the </w:t>
      </w:r>
      <w:hyperlink r:id="rId7" w:history="1">
        <w:r w:rsidRPr="00130AC2">
          <w:rPr>
            <w:rFonts w:ascii="Arial" w:eastAsia="Times New Roman" w:hAnsi="Arial" w:cs="Arial"/>
            <w:color w:val="000000" w:themeColor="text1"/>
            <w:spacing w:val="12"/>
            <w:sz w:val="24"/>
            <w:szCs w:val="24"/>
          </w:rPr>
          <w:t>executive branch</w:t>
        </w:r>
      </w:hyperlink>
      <w:r w:rsidRPr="00130AC2">
        <w:rPr>
          <w:rFonts w:ascii="Arial" w:eastAsia="Times New Roman" w:hAnsi="Arial" w:cs="Arial"/>
          <w:color w:val="000000" w:themeColor="text1"/>
          <w:spacing w:val="12"/>
          <w:sz w:val="24"/>
          <w:szCs w:val="24"/>
        </w:rPr>
        <w:t> and commander in chief of the armed forces, the president “shall take Care that the Laws be faithfully executed.”</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u w:val="single"/>
        </w:rPr>
      </w:pPr>
      <w:r w:rsidRPr="00130AC2">
        <w:rPr>
          <w:rFonts w:ascii="Arial" w:eastAsia="Times New Roman" w:hAnsi="Arial" w:cs="Arial"/>
          <w:color w:val="000000" w:themeColor="text1"/>
          <w:spacing w:val="12"/>
          <w:sz w:val="24"/>
          <w:szCs w:val="24"/>
        </w:rPr>
        <w:t xml:space="preserve">      With an executive order, the president instructs the government how to work within the </w:t>
      </w:r>
      <w:r w:rsidRPr="00C81513">
        <w:rPr>
          <w:rFonts w:ascii="Arial" w:eastAsia="Times New Roman" w:hAnsi="Arial" w:cs="Arial"/>
          <w:color w:val="2E74B5" w:themeColor="accent1" w:themeShade="BF"/>
          <w:spacing w:val="12"/>
          <w:sz w:val="24"/>
          <w:szCs w:val="24"/>
        </w:rPr>
        <w:t>parameters</w:t>
      </w:r>
      <w:r w:rsidRPr="00130AC2">
        <w:rPr>
          <w:rFonts w:ascii="Arial" w:eastAsia="Times New Roman" w:hAnsi="Arial" w:cs="Arial"/>
          <w:color w:val="000000" w:themeColor="text1"/>
          <w:spacing w:val="12"/>
          <w:sz w:val="24"/>
          <w:szCs w:val="24"/>
        </w:rPr>
        <w:t xml:space="preserve"> already set by Congress and the Constitution. </w:t>
      </w:r>
      <w:r w:rsidRPr="00130AC2">
        <w:rPr>
          <w:rFonts w:ascii="Arial" w:eastAsia="Times New Roman" w:hAnsi="Arial" w:cs="Arial"/>
          <w:b/>
          <w:color w:val="000000" w:themeColor="text1"/>
          <w:spacing w:val="12"/>
          <w:sz w:val="24"/>
          <w:szCs w:val="24"/>
        </w:rPr>
        <w:t>In effect, this allows the president to push throug</w:t>
      </w:r>
      <w:r w:rsidR="006A55FB" w:rsidRPr="00130AC2">
        <w:rPr>
          <w:rFonts w:ascii="Arial" w:eastAsia="Times New Roman" w:hAnsi="Arial" w:cs="Arial"/>
          <w:b/>
          <w:color w:val="000000" w:themeColor="text1"/>
          <w:spacing w:val="12"/>
          <w:sz w:val="24"/>
          <w:szCs w:val="24"/>
        </w:rPr>
        <w:t>h</w:t>
      </w:r>
      <w:r w:rsidRPr="00130AC2">
        <w:rPr>
          <w:rFonts w:ascii="Arial" w:eastAsia="Times New Roman" w:hAnsi="Arial" w:cs="Arial"/>
          <w:b/>
          <w:color w:val="000000" w:themeColor="text1"/>
          <w:spacing w:val="12"/>
          <w:sz w:val="24"/>
          <w:szCs w:val="24"/>
        </w:rPr>
        <w:t xml:space="preserve"> policy changes without going</w:t>
      </w:r>
      <w:r w:rsidRPr="00130AC2">
        <w:rPr>
          <w:rFonts w:ascii="Arial" w:eastAsia="Times New Roman" w:hAnsi="Arial" w:cs="Arial"/>
          <w:color w:val="000000" w:themeColor="text1"/>
          <w:spacing w:val="12"/>
          <w:sz w:val="24"/>
          <w:szCs w:val="24"/>
          <w:u w:val="single"/>
        </w:rPr>
        <w:t xml:space="preserve"> through Congress.</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     By issuing an executive order, the president does not create a new law or </w:t>
      </w:r>
      <w:r w:rsidRPr="00C81513">
        <w:rPr>
          <w:rFonts w:ascii="Arial" w:eastAsia="Times New Roman" w:hAnsi="Arial" w:cs="Arial"/>
          <w:color w:val="2E74B5" w:themeColor="accent1" w:themeShade="BF"/>
          <w:spacing w:val="12"/>
          <w:sz w:val="24"/>
          <w:szCs w:val="24"/>
        </w:rPr>
        <w:t>appropriate</w:t>
      </w:r>
      <w:r w:rsidRPr="00C81513">
        <w:rPr>
          <w:rFonts w:ascii="Arial" w:eastAsia="Times New Roman" w:hAnsi="Arial" w:cs="Arial"/>
          <w:color w:val="000000" w:themeColor="text1"/>
          <w:spacing w:val="12"/>
          <w:sz w:val="24"/>
          <w:szCs w:val="24"/>
        </w:rPr>
        <w:t xml:space="preserve"> a</w:t>
      </w:r>
      <w:r w:rsidRPr="00130AC2">
        <w:rPr>
          <w:rFonts w:ascii="Arial" w:eastAsia="Times New Roman" w:hAnsi="Arial" w:cs="Arial"/>
          <w:color w:val="000000" w:themeColor="text1"/>
          <w:spacing w:val="12"/>
          <w:sz w:val="24"/>
          <w:szCs w:val="24"/>
        </w:rPr>
        <w:t xml:space="preserve">ny </w:t>
      </w:r>
      <w:r w:rsidRPr="00C81513">
        <w:rPr>
          <w:rFonts w:ascii="Arial" w:eastAsia="Times New Roman" w:hAnsi="Arial" w:cs="Arial"/>
          <w:color w:val="2E74B5" w:themeColor="accent1" w:themeShade="BF"/>
          <w:spacing w:val="12"/>
          <w:sz w:val="24"/>
          <w:szCs w:val="24"/>
        </w:rPr>
        <w:t>funds</w:t>
      </w:r>
      <w:r w:rsidR="004B403A" w:rsidRPr="00130AC2">
        <w:rPr>
          <w:rFonts w:ascii="Arial" w:eastAsia="Times New Roman" w:hAnsi="Arial" w:cs="Arial"/>
          <w:color w:val="000000" w:themeColor="text1"/>
          <w:spacing w:val="12"/>
          <w:sz w:val="24"/>
          <w:szCs w:val="24"/>
        </w:rPr>
        <w:tab/>
      </w:r>
      <w:r w:rsidRPr="00130AC2">
        <w:rPr>
          <w:rFonts w:ascii="Arial" w:eastAsia="Times New Roman" w:hAnsi="Arial" w:cs="Arial"/>
          <w:color w:val="000000" w:themeColor="text1"/>
          <w:spacing w:val="12"/>
          <w:sz w:val="24"/>
          <w:szCs w:val="24"/>
        </w:rPr>
        <w:t xml:space="preserve"> from the U.S. Treasury; only Congress has the power to do both of these things.</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p>
    <w:p w:rsidR="002D62F5" w:rsidRPr="00130AC2" w:rsidRDefault="002D62F5" w:rsidP="002D62F5">
      <w:pPr>
        <w:shd w:val="clear" w:color="auto" w:fill="FFFFFF"/>
        <w:spacing w:after="0" w:line="290" w:lineRule="atLeast"/>
        <w:outlineLvl w:val="1"/>
        <w:rPr>
          <w:rFonts w:ascii="Arial" w:eastAsia="Times New Roman" w:hAnsi="Arial" w:cs="Arial"/>
          <w:b/>
          <w:color w:val="000000" w:themeColor="text1"/>
          <w:spacing w:val="12"/>
          <w:sz w:val="24"/>
          <w:szCs w:val="24"/>
        </w:rPr>
      </w:pPr>
      <w:r w:rsidRPr="00130AC2">
        <w:rPr>
          <w:rFonts w:ascii="Arial" w:eastAsia="Times New Roman" w:hAnsi="Arial" w:cs="Arial"/>
          <w:b/>
          <w:color w:val="000000" w:themeColor="text1"/>
          <w:spacing w:val="12"/>
          <w:sz w:val="24"/>
          <w:szCs w:val="24"/>
        </w:rPr>
        <w:t>How an Executive Order is Carried Out</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Any executive order must identify whether the order is based on the powers given to the president by the U.S. Constitution or </w:t>
      </w:r>
      <w:r w:rsidRPr="00C81513">
        <w:rPr>
          <w:rFonts w:ascii="Arial" w:eastAsia="Times New Roman" w:hAnsi="Arial" w:cs="Arial"/>
          <w:color w:val="2E74B5" w:themeColor="accent1" w:themeShade="BF"/>
          <w:spacing w:val="12"/>
          <w:sz w:val="24"/>
          <w:szCs w:val="24"/>
        </w:rPr>
        <w:t xml:space="preserve">delegated </w:t>
      </w:r>
      <w:r w:rsidRPr="00130AC2">
        <w:rPr>
          <w:rFonts w:ascii="Arial" w:eastAsia="Times New Roman" w:hAnsi="Arial" w:cs="Arial"/>
          <w:color w:val="000000" w:themeColor="text1"/>
          <w:spacing w:val="12"/>
          <w:sz w:val="24"/>
          <w:szCs w:val="24"/>
        </w:rPr>
        <w:t>to him by Congress.</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     Provided the order has a solid basis either in the Constitution, and the powers it </w:t>
      </w:r>
      <w:r w:rsidRPr="00C81513">
        <w:rPr>
          <w:rFonts w:ascii="Arial" w:eastAsia="Times New Roman" w:hAnsi="Arial" w:cs="Arial"/>
          <w:color w:val="2E74B5" w:themeColor="accent1" w:themeShade="BF"/>
          <w:spacing w:val="12"/>
          <w:sz w:val="24"/>
          <w:szCs w:val="24"/>
        </w:rPr>
        <w:t xml:space="preserve">vests </w:t>
      </w:r>
      <w:r w:rsidRPr="00130AC2">
        <w:rPr>
          <w:rFonts w:ascii="Arial" w:eastAsia="Times New Roman" w:hAnsi="Arial" w:cs="Arial"/>
          <w:color w:val="000000" w:themeColor="text1"/>
          <w:spacing w:val="12"/>
          <w:sz w:val="24"/>
          <w:szCs w:val="24"/>
        </w:rPr>
        <w:t>in the president—as head of state, head of the executive branch and commander in chief of the nation’s armed forces—or in laws passed by Congress, an executive order has the force of law.</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lastRenderedPageBreak/>
        <w:t xml:space="preserve">     After the president issues an executive order, that orde</w:t>
      </w:r>
      <w:r w:rsidR="00130AC2">
        <w:rPr>
          <w:rFonts w:ascii="Arial" w:eastAsia="Times New Roman" w:hAnsi="Arial" w:cs="Arial"/>
          <w:color w:val="000000" w:themeColor="text1"/>
          <w:spacing w:val="12"/>
          <w:sz w:val="24"/>
          <w:szCs w:val="24"/>
        </w:rPr>
        <w:t xml:space="preserve">r is </w:t>
      </w:r>
      <w:r w:rsidRPr="00130AC2">
        <w:rPr>
          <w:rFonts w:ascii="Arial" w:eastAsia="Times New Roman" w:hAnsi="Arial" w:cs="Arial"/>
          <w:color w:val="000000" w:themeColor="text1"/>
          <w:spacing w:val="12"/>
          <w:sz w:val="24"/>
          <w:szCs w:val="24"/>
        </w:rPr>
        <w:t xml:space="preserve">recorded in the Federal Register and is considered </w:t>
      </w:r>
      <w:r w:rsidRPr="00C81513">
        <w:rPr>
          <w:rFonts w:ascii="Arial" w:eastAsia="Times New Roman" w:hAnsi="Arial" w:cs="Arial"/>
          <w:color w:val="2E74B5" w:themeColor="accent1" w:themeShade="BF"/>
          <w:spacing w:val="12"/>
          <w:sz w:val="24"/>
          <w:szCs w:val="24"/>
        </w:rPr>
        <w:t>binding</w:t>
      </w:r>
      <w:r w:rsidRPr="00130AC2">
        <w:rPr>
          <w:rFonts w:ascii="Arial" w:eastAsia="Times New Roman" w:hAnsi="Arial" w:cs="Arial"/>
          <w:color w:val="000000" w:themeColor="text1"/>
          <w:spacing w:val="12"/>
          <w:sz w:val="24"/>
          <w:szCs w:val="24"/>
        </w:rPr>
        <w:t xml:space="preserve">, which means it can be enforced in the same way as if Congress had </w:t>
      </w:r>
      <w:r w:rsidRPr="00C81513">
        <w:rPr>
          <w:rFonts w:ascii="Arial" w:eastAsia="Times New Roman" w:hAnsi="Arial" w:cs="Arial"/>
          <w:color w:val="2E74B5" w:themeColor="accent1" w:themeShade="BF"/>
          <w:spacing w:val="12"/>
          <w:sz w:val="24"/>
          <w:szCs w:val="24"/>
        </w:rPr>
        <w:t>enacted</w:t>
      </w:r>
      <w:r w:rsidRPr="00130AC2">
        <w:rPr>
          <w:rFonts w:ascii="Arial" w:eastAsia="Times New Roman" w:hAnsi="Arial" w:cs="Arial"/>
          <w:color w:val="000000" w:themeColor="text1"/>
          <w:spacing w:val="12"/>
          <w:sz w:val="24"/>
          <w:szCs w:val="24"/>
        </w:rPr>
        <w:t xml:space="preserve"> it as law.</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p>
    <w:p w:rsidR="002D62F5" w:rsidRPr="00130AC2" w:rsidRDefault="002D62F5" w:rsidP="002D62F5">
      <w:pPr>
        <w:shd w:val="clear" w:color="auto" w:fill="FFFFFF"/>
        <w:spacing w:after="0" w:line="240" w:lineRule="auto"/>
        <w:rPr>
          <w:rFonts w:ascii="Arial" w:eastAsia="Times New Roman" w:hAnsi="Arial" w:cs="Arial"/>
          <w:b/>
          <w:color w:val="000000" w:themeColor="text1"/>
          <w:spacing w:val="12"/>
          <w:sz w:val="24"/>
          <w:szCs w:val="24"/>
        </w:rPr>
      </w:pPr>
    </w:p>
    <w:p w:rsidR="002D62F5" w:rsidRPr="00130AC2" w:rsidRDefault="002D62F5" w:rsidP="002D62F5">
      <w:pPr>
        <w:shd w:val="clear" w:color="auto" w:fill="FFFFFF"/>
        <w:spacing w:after="0" w:line="290" w:lineRule="atLeast"/>
        <w:outlineLvl w:val="1"/>
        <w:rPr>
          <w:rFonts w:ascii="Arial" w:eastAsia="Times New Roman" w:hAnsi="Arial" w:cs="Arial"/>
          <w:b/>
          <w:color w:val="000000" w:themeColor="text1"/>
          <w:spacing w:val="12"/>
          <w:sz w:val="24"/>
          <w:szCs w:val="24"/>
        </w:rPr>
      </w:pPr>
      <w:r w:rsidRPr="00130AC2">
        <w:rPr>
          <w:rFonts w:ascii="Arial" w:eastAsia="Times New Roman" w:hAnsi="Arial" w:cs="Arial"/>
          <w:b/>
          <w:color w:val="000000" w:themeColor="text1"/>
          <w:spacing w:val="12"/>
          <w:sz w:val="24"/>
          <w:szCs w:val="24"/>
        </w:rPr>
        <w:t>Checks and Balances on Executive Orders</w:t>
      </w:r>
    </w:p>
    <w:p w:rsidR="002D62F5" w:rsidRPr="00130AC2"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     Just like laws, executive orders are subject to legal review, and the </w:t>
      </w:r>
      <w:hyperlink r:id="rId8" w:history="1">
        <w:r w:rsidRPr="00130AC2">
          <w:rPr>
            <w:rFonts w:ascii="Arial" w:eastAsia="Times New Roman" w:hAnsi="Arial" w:cs="Arial"/>
            <w:color w:val="000000" w:themeColor="text1"/>
            <w:spacing w:val="12"/>
            <w:sz w:val="24"/>
            <w:szCs w:val="24"/>
          </w:rPr>
          <w:t>Supreme Court</w:t>
        </w:r>
      </w:hyperlink>
      <w:r w:rsidRPr="00130AC2">
        <w:rPr>
          <w:rFonts w:ascii="Arial" w:eastAsia="Times New Roman" w:hAnsi="Arial" w:cs="Arial"/>
          <w:color w:val="000000" w:themeColor="text1"/>
          <w:spacing w:val="12"/>
          <w:sz w:val="24"/>
          <w:szCs w:val="24"/>
        </w:rPr>
        <w:t> or lower federal courts can nullify, or cancel, an executive order if they determine it is unconstitutional.</w:t>
      </w:r>
    </w:p>
    <w:p w:rsidR="002D62F5" w:rsidRDefault="002D62F5" w:rsidP="002D62F5">
      <w:pPr>
        <w:shd w:val="clear" w:color="auto" w:fill="FFFFFF"/>
        <w:spacing w:after="0" w:line="240" w:lineRule="auto"/>
        <w:rPr>
          <w:rFonts w:ascii="Arial" w:eastAsia="Times New Roman" w:hAnsi="Arial" w:cs="Arial"/>
          <w:color w:val="000000" w:themeColor="text1"/>
          <w:spacing w:val="12"/>
          <w:sz w:val="24"/>
          <w:szCs w:val="24"/>
        </w:rPr>
      </w:pPr>
      <w:r w:rsidRPr="00130AC2">
        <w:rPr>
          <w:rFonts w:ascii="Arial" w:eastAsia="Times New Roman" w:hAnsi="Arial" w:cs="Arial"/>
          <w:color w:val="000000" w:themeColor="text1"/>
          <w:spacing w:val="12"/>
          <w:sz w:val="24"/>
          <w:szCs w:val="24"/>
        </w:rPr>
        <w:t xml:space="preserve">     Similarly, Congress can </w:t>
      </w:r>
      <w:r w:rsidRPr="00C81513">
        <w:rPr>
          <w:rFonts w:ascii="Arial" w:eastAsia="Times New Roman" w:hAnsi="Arial" w:cs="Arial"/>
          <w:color w:val="2E74B5" w:themeColor="accent1" w:themeShade="BF"/>
          <w:spacing w:val="12"/>
          <w:sz w:val="24"/>
          <w:szCs w:val="24"/>
        </w:rPr>
        <w:t>revoke</w:t>
      </w:r>
      <w:r w:rsidRPr="00130AC2">
        <w:rPr>
          <w:rFonts w:ascii="Arial" w:eastAsia="Times New Roman" w:hAnsi="Arial" w:cs="Arial"/>
          <w:color w:val="000000" w:themeColor="text1"/>
          <w:spacing w:val="12"/>
          <w:sz w:val="24"/>
          <w:szCs w:val="24"/>
        </w:rPr>
        <w:t xml:space="preserve"> an executive order by passing new legislation. These are examples of the </w:t>
      </w:r>
      <w:hyperlink r:id="rId9" w:history="1">
        <w:r w:rsidRPr="00130AC2">
          <w:rPr>
            <w:rFonts w:ascii="Arial" w:eastAsia="Times New Roman" w:hAnsi="Arial" w:cs="Arial"/>
            <w:color w:val="000000" w:themeColor="text1"/>
            <w:spacing w:val="12"/>
            <w:sz w:val="24"/>
            <w:szCs w:val="24"/>
          </w:rPr>
          <w:t>checks and balances</w:t>
        </w:r>
      </w:hyperlink>
      <w:r w:rsidRPr="00130AC2">
        <w:rPr>
          <w:rFonts w:ascii="Arial" w:eastAsia="Times New Roman" w:hAnsi="Arial" w:cs="Arial"/>
          <w:color w:val="000000" w:themeColor="text1"/>
          <w:spacing w:val="12"/>
          <w:sz w:val="24"/>
          <w:szCs w:val="24"/>
        </w:rPr>
        <w:t> built into the system of U.S. government to ensure that no one branch—executive, </w:t>
      </w:r>
      <w:hyperlink r:id="rId10" w:history="1">
        <w:r w:rsidRPr="00130AC2">
          <w:rPr>
            <w:rFonts w:ascii="Arial" w:eastAsia="Times New Roman" w:hAnsi="Arial" w:cs="Arial"/>
            <w:color w:val="000000" w:themeColor="text1"/>
            <w:spacing w:val="12"/>
            <w:sz w:val="24"/>
            <w:szCs w:val="24"/>
          </w:rPr>
          <w:t>legislative</w:t>
        </w:r>
      </w:hyperlink>
      <w:r w:rsidRPr="00130AC2">
        <w:rPr>
          <w:rFonts w:ascii="Arial" w:eastAsia="Times New Roman" w:hAnsi="Arial" w:cs="Arial"/>
          <w:color w:val="000000" w:themeColor="text1"/>
          <w:spacing w:val="12"/>
          <w:sz w:val="24"/>
          <w:szCs w:val="24"/>
        </w:rPr>
        <w:t> or </w:t>
      </w:r>
      <w:hyperlink r:id="rId11" w:history="1">
        <w:r w:rsidRPr="00130AC2">
          <w:rPr>
            <w:rFonts w:ascii="Arial" w:eastAsia="Times New Roman" w:hAnsi="Arial" w:cs="Arial"/>
            <w:color w:val="000000" w:themeColor="text1"/>
            <w:spacing w:val="12"/>
            <w:sz w:val="24"/>
            <w:szCs w:val="24"/>
          </w:rPr>
          <w:t>judicial</w:t>
        </w:r>
      </w:hyperlink>
      <w:r w:rsidRPr="00130AC2">
        <w:rPr>
          <w:rFonts w:ascii="Arial" w:eastAsia="Times New Roman" w:hAnsi="Arial" w:cs="Arial"/>
          <w:color w:val="000000" w:themeColor="text1"/>
          <w:spacing w:val="12"/>
          <w:sz w:val="24"/>
          <w:szCs w:val="24"/>
        </w:rPr>
        <w:t>—becomes too powerful.</w:t>
      </w:r>
    </w:p>
    <w:p w:rsidR="00130AC2" w:rsidRDefault="00130AC2" w:rsidP="002D62F5">
      <w:pPr>
        <w:shd w:val="clear" w:color="auto" w:fill="FFFFFF"/>
        <w:spacing w:after="0" w:line="240" w:lineRule="auto"/>
        <w:rPr>
          <w:rFonts w:ascii="Arial" w:eastAsia="Times New Roman" w:hAnsi="Arial" w:cs="Arial"/>
          <w:color w:val="000000" w:themeColor="text1"/>
          <w:spacing w:val="12"/>
          <w:sz w:val="24"/>
          <w:szCs w:val="24"/>
        </w:rPr>
      </w:pPr>
    </w:p>
    <w:p w:rsidR="00130AC2" w:rsidRDefault="00130AC2" w:rsidP="002D62F5">
      <w:pPr>
        <w:shd w:val="clear" w:color="auto" w:fill="FFFFFF"/>
        <w:spacing w:after="0" w:line="240" w:lineRule="auto"/>
        <w:rPr>
          <w:rFonts w:ascii="Arial" w:eastAsia="Times New Roman" w:hAnsi="Arial" w:cs="Arial"/>
          <w:b/>
          <w:color w:val="000000" w:themeColor="text1"/>
          <w:spacing w:val="12"/>
          <w:sz w:val="24"/>
          <w:szCs w:val="24"/>
        </w:rPr>
      </w:pPr>
      <w:r w:rsidRPr="00130AC2">
        <w:rPr>
          <w:rFonts w:ascii="Arial" w:eastAsia="Times New Roman" w:hAnsi="Arial" w:cs="Arial"/>
          <w:b/>
          <w:color w:val="000000" w:themeColor="text1"/>
          <w:spacing w:val="12"/>
          <w:sz w:val="24"/>
          <w:szCs w:val="24"/>
        </w:rPr>
        <w:t>Questions</w:t>
      </w:r>
    </w:p>
    <w:p w:rsidR="00130AC2" w:rsidRDefault="00130AC2" w:rsidP="002D62F5">
      <w:pPr>
        <w:shd w:val="clear" w:color="auto" w:fill="FFFFFF"/>
        <w:spacing w:after="0" w:line="240" w:lineRule="auto"/>
        <w:rPr>
          <w:rFonts w:ascii="Arial" w:eastAsia="Times New Roman" w:hAnsi="Arial" w:cs="Arial"/>
          <w:b/>
          <w:color w:val="000000" w:themeColor="text1"/>
          <w:spacing w:val="12"/>
          <w:sz w:val="24"/>
          <w:szCs w:val="24"/>
        </w:rPr>
      </w:pPr>
    </w:p>
    <w:p w:rsidR="00130AC2" w:rsidRDefault="00130AC2" w:rsidP="002D62F5">
      <w:pPr>
        <w:shd w:val="clear" w:color="auto" w:fill="FFFFFF"/>
        <w:spacing w:after="0" w:line="240" w:lineRule="auto"/>
        <w:rPr>
          <w:rFonts w:ascii="Arial" w:eastAsia="Times New Roman" w:hAnsi="Arial" w:cs="Arial"/>
          <w:b/>
          <w:color w:val="000000" w:themeColor="text1"/>
          <w:spacing w:val="12"/>
          <w:sz w:val="24"/>
          <w:szCs w:val="24"/>
        </w:rPr>
      </w:pPr>
      <w:r>
        <w:rPr>
          <w:rFonts w:ascii="Arial" w:eastAsia="Times New Roman" w:hAnsi="Arial" w:cs="Arial"/>
          <w:b/>
          <w:color w:val="000000" w:themeColor="text1"/>
          <w:spacing w:val="12"/>
          <w:sz w:val="24"/>
          <w:szCs w:val="24"/>
        </w:rPr>
        <w:t>1. How are presidents allowed to issue executive orders if is not directly stated in the constitution that they have this power?</w:t>
      </w:r>
    </w:p>
    <w:p w:rsidR="00130AC2" w:rsidRDefault="00130AC2" w:rsidP="002D62F5">
      <w:pPr>
        <w:shd w:val="clear" w:color="auto" w:fill="FFFFFF"/>
        <w:spacing w:after="0" w:line="240" w:lineRule="auto"/>
        <w:rPr>
          <w:rFonts w:ascii="Arial" w:eastAsia="Times New Roman" w:hAnsi="Arial" w:cs="Arial"/>
          <w:b/>
          <w:color w:val="000000" w:themeColor="text1"/>
          <w:spacing w:val="12"/>
          <w:sz w:val="24"/>
          <w:szCs w:val="24"/>
        </w:rPr>
      </w:pPr>
    </w:p>
    <w:p w:rsidR="00130AC2" w:rsidRDefault="00130AC2" w:rsidP="00130AC2">
      <w:pPr>
        <w:shd w:val="clear" w:color="auto" w:fill="FFFFFF"/>
        <w:spacing w:after="0" w:line="240" w:lineRule="auto"/>
        <w:rPr>
          <w:rFonts w:ascii="Arial" w:eastAsia="Times New Roman" w:hAnsi="Arial" w:cs="Arial"/>
          <w:b/>
          <w:color w:val="000000" w:themeColor="text1"/>
          <w:spacing w:val="12"/>
          <w:sz w:val="24"/>
          <w:szCs w:val="24"/>
        </w:rPr>
      </w:pPr>
      <w:r>
        <w:rPr>
          <w:rFonts w:ascii="Arial" w:eastAsia="Times New Roman" w:hAnsi="Arial" w:cs="Arial"/>
          <w:b/>
          <w:color w:val="000000" w:themeColor="text1"/>
          <w:spacing w:val="12"/>
          <w:sz w:val="24"/>
          <w:szCs w:val="24"/>
        </w:rPr>
        <w:t>2.</w:t>
      </w:r>
      <w:r w:rsidR="00C81513">
        <w:rPr>
          <w:rFonts w:ascii="Arial" w:eastAsia="Times New Roman" w:hAnsi="Arial" w:cs="Arial"/>
          <w:b/>
          <w:color w:val="000000" w:themeColor="text1"/>
          <w:spacing w:val="12"/>
          <w:sz w:val="24"/>
          <w:szCs w:val="24"/>
        </w:rPr>
        <w:t xml:space="preserve"> Where </w:t>
      </w:r>
      <w:r>
        <w:rPr>
          <w:rFonts w:ascii="Arial" w:eastAsia="Times New Roman" w:hAnsi="Arial" w:cs="Arial"/>
          <w:b/>
          <w:color w:val="000000" w:themeColor="text1"/>
          <w:spacing w:val="12"/>
          <w:sz w:val="24"/>
          <w:szCs w:val="24"/>
        </w:rPr>
        <w:t>are all executive orders recorded?</w:t>
      </w:r>
    </w:p>
    <w:p w:rsidR="00130AC2" w:rsidRDefault="00130AC2" w:rsidP="00130AC2">
      <w:pPr>
        <w:shd w:val="clear" w:color="auto" w:fill="FFFFFF"/>
        <w:spacing w:after="0" w:line="240" w:lineRule="auto"/>
        <w:rPr>
          <w:rFonts w:ascii="Arial" w:eastAsia="Times New Roman" w:hAnsi="Arial" w:cs="Arial"/>
          <w:b/>
          <w:color w:val="000000" w:themeColor="text1"/>
          <w:spacing w:val="12"/>
          <w:sz w:val="24"/>
          <w:szCs w:val="24"/>
        </w:rPr>
      </w:pPr>
    </w:p>
    <w:p w:rsidR="00130AC2" w:rsidRDefault="00130AC2" w:rsidP="00130AC2">
      <w:pPr>
        <w:shd w:val="clear" w:color="auto" w:fill="FFFFFF"/>
        <w:spacing w:after="0" w:line="240" w:lineRule="auto"/>
        <w:rPr>
          <w:rFonts w:ascii="Arial" w:eastAsia="Times New Roman" w:hAnsi="Arial" w:cs="Arial"/>
          <w:b/>
          <w:color w:val="000000" w:themeColor="text1"/>
          <w:spacing w:val="12"/>
          <w:sz w:val="24"/>
          <w:szCs w:val="24"/>
        </w:rPr>
      </w:pPr>
      <w:r>
        <w:rPr>
          <w:rFonts w:ascii="Arial" w:eastAsia="Times New Roman" w:hAnsi="Arial" w:cs="Arial"/>
          <w:b/>
          <w:color w:val="000000" w:themeColor="text1"/>
          <w:spacing w:val="12"/>
          <w:sz w:val="24"/>
          <w:szCs w:val="24"/>
        </w:rPr>
        <w:t>3. How can Congress and the S</w:t>
      </w:r>
      <w:r w:rsidR="00C81513">
        <w:rPr>
          <w:rFonts w:ascii="Arial" w:eastAsia="Times New Roman" w:hAnsi="Arial" w:cs="Arial"/>
          <w:b/>
          <w:color w:val="000000" w:themeColor="text1"/>
          <w:spacing w:val="12"/>
          <w:sz w:val="24"/>
          <w:szCs w:val="24"/>
        </w:rPr>
        <w:t>upreme C</w:t>
      </w:r>
      <w:r>
        <w:rPr>
          <w:rFonts w:ascii="Arial" w:eastAsia="Times New Roman" w:hAnsi="Arial" w:cs="Arial"/>
          <w:b/>
          <w:color w:val="000000" w:themeColor="text1"/>
          <w:spacing w:val="12"/>
          <w:sz w:val="24"/>
          <w:szCs w:val="24"/>
        </w:rPr>
        <w:t>ourt</w:t>
      </w:r>
      <w:r w:rsidR="00C81513">
        <w:rPr>
          <w:rFonts w:ascii="Arial" w:eastAsia="Times New Roman" w:hAnsi="Arial" w:cs="Arial"/>
          <w:b/>
          <w:color w:val="000000" w:themeColor="text1"/>
          <w:spacing w:val="12"/>
          <w:sz w:val="24"/>
          <w:szCs w:val="24"/>
        </w:rPr>
        <w:t xml:space="preserve"> invalidate or deny an executive order?</w:t>
      </w:r>
    </w:p>
    <w:p w:rsidR="00C81513" w:rsidRDefault="00C81513" w:rsidP="00130AC2">
      <w:pPr>
        <w:shd w:val="clear" w:color="auto" w:fill="FFFFFF"/>
        <w:spacing w:after="0" w:line="240" w:lineRule="auto"/>
        <w:rPr>
          <w:rFonts w:ascii="Arial" w:eastAsia="Times New Roman" w:hAnsi="Arial" w:cs="Arial"/>
          <w:b/>
          <w:color w:val="000000" w:themeColor="text1"/>
          <w:spacing w:val="12"/>
          <w:sz w:val="24"/>
          <w:szCs w:val="24"/>
        </w:rPr>
      </w:pPr>
    </w:p>
    <w:p w:rsidR="00C81513" w:rsidRDefault="00C81513" w:rsidP="00130AC2">
      <w:pPr>
        <w:shd w:val="clear" w:color="auto" w:fill="FFFFFF"/>
        <w:spacing w:after="0" w:line="240" w:lineRule="auto"/>
        <w:rPr>
          <w:rFonts w:ascii="Arial" w:eastAsia="Times New Roman" w:hAnsi="Arial" w:cs="Arial"/>
          <w:b/>
          <w:color w:val="000000" w:themeColor="text1"/>
          <w:spacing w:val="12"/>
          <w:sz w:val="24"/>
          <w:szCs w:val="24"/>
        </w:rPr>
      </w:pPr>
    </w:p>
    <w:p w:rsidR="00C81513" w:rsidRPr="00130AC2" w:rsidRDefault="00C81513" w:rsidP="00130AC2">
      <w:pPr>
        <w:shd w:val="clear" w:color="auto" w:fill="FFFFFF"/>
        <w:spacing w:after="0" w:line="240" w:lineRule="auto"/>
        <w:rPr>
          <w:rFonts w:ascii="Arial" w:eastAsia="Times New Roman" w:hAnsi="Arial" w:cs="Arial"/>
          <w:b/>
          <w:color w:val="000000" w:themeColor="text1"/>
          <w:spacing w:val="12"/>
          <w:sz w:val="24"/>
          <w:szCs w:val="24"/>
        </w:rPr>
      </w:pPr>
      <w:r>
        <w:rPr>
          <w:rFonts w:ascii="Arial" w:eastAsia="Times New Roman" w:hAnsi="Arial" w:cs="Arial"/>
          <w:b/>
          <w:color w:val="000000" w:themeColor="text1"/>
          <w:spacing w:val="12"/>
          <w:sz w:val="24"/>
          <w:szCs w:val="24"/>
        </w:rPr>
        <w:t>4. Why does Congress and the Supreme Court have the power to cancel an executive order?</w:t>
      </w:r>
    </w:p>
    <w:p w:rsidR="00130AC2" w:rsidRDefault="00130AC2" w:rsidP="002D62F5">
      <w:pPr>
        <w:shd w:val="clear" w:color="auto" w:fill="FFFFFF"/>
        <w:spacing w:after="0" w:line="240" w:lineRule="auto"/>
        <w:rPr>
          <w:rFonts w:ascii="Arial" w:eastAsia="Times New Roman" w:hAnsi="Arial" w:cs="Arial"/>
          <w:color w:val="000000" w:themeColor="text1"/>
          <w:spacing w:val="12"/>
          <w:sz w:val="24"/>
          <w:szCs w:val="24"/>
        </w:rPr>
      </w:pPr>
    </w:p>
    <w:p w:rsidR="00130AC2" w:rsidRDefault="00130AC2" w:rsidP="002D62F5">
      <w:pPr>
        <w:shd w:val="clear" w:color="auto" w:fill="FFFFFF"/>
        <w:spacing w:after="0" w:line="240" w:lineRule="auto"/>
        <w:rPr>
          <w:rFonts w:ascii="Arial" w:eastAsia="Times New Roman" w:hAnsi="Arial" w:cs="Arial"/>
          <w:color w:val="000000" w:themeColor="text1"/>
          <w:spacing w:val="12"/>
          <w:sz w:val="24"/>
          <w:szCs w:val="24"/>
        </w:rPr>
      </w:pPr>
    </w:p>
    <w:p w:rsidR="00130AC2" w:rsidRDefault="00130AC2" w:rsidP="002D62F5">
      <w:pPr>
        <w:shd w:val="clear" w:color="auto" w:fill="FFFFFF"/>
        <w:spacing w:after="0" w:line="240" w:lineRule="auto"/>
        <w:rPr>
          <w:rFonts w:ascii="Arial" w:eastAsia="Times New Roman" w:hAnsi="Arial" w:cs="Arial"/>
          <w:color w:val="000000" w:themeColor="text1"/>
          <w:spacing w:val="12"/>
          <w:sz w:val="24"/>
          <w:szCs w:val="24"/>
        </w:rPr>
      </w:pPr>
    </w:p>
    <w:p w:rsidR="00130AC2" w:rsidRPr="00130AC2" w:rsidRDefault="00130AC2" w:rsidP="002D62F5">
      <w:pPr>
        <w:shd w:val="clear" w:color="auto" w:fill="FFFFFF"/>
        <w:spacing w:after="0" w:line="240" w:lineRule="auto"/>
        <w:rPr>
          <w:rFonts w:ascii="Arial" w:eastAsia="Times New Roman" w:hAnsi="Arial" w:cs="Arial"/>
          <w:color w:val="000000" w:themeColor="text1"/>
          <w:spacing w:val="12"/>
          <w:sz w:val="24"/>
          <w:szCs w:val="24"/>
        </w:rPr>
      </w:pPr>
    </w:p>
    <w:p w:rsidR="00130AC2" w:rsidRDefault="00130AC2"/>
    <w:sectPr w:rsidR="0013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F5"/>
    <w:rsid w:val="00071016"/>
    <w:rsid w:val="000B5265"/>
    <w:rsid w:val="00130AC2"/>
    <w:rsid w:val="002D62F5"/>
    <w:rsid w:val="004B403A"/>
    <w:rsid w:val="006A55FB"/>
    <w:rsid w:val="00767E3C"/>
    <w:rsid w:val="00C81513"/>
    <w:rsid w:val="00FD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F8EB"/>
  <w15:chartTrackingRefBased/>
  <w15:docId w15:val="{D21BD13D-AE11-49A4-987D-F3D735DC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67349">
      <w:bodyDiv w:val="1"/>
      <w:marLeft w:val="0"/>
      <w:marRight w:val="0"/>
      <w:marTop w:val="0"/>
      <w:marBottom w:val="0"/>
      <w:divBdr>
        <w:top w:val="none" w:sz="0" w:space="0" w:color="auto"/>
        <w:left w:val="none" w:sz="0" w:space="0" w:color="auto"/>
        <w:bottom w:val="none" w:sz="0" w:space="0" w:color="auto"/>
        <w:right w:val="none" w:sz="0" w:space="0" w:color="auto"/>
      </w:divBdr>
    </w:div>
    <w:div w:id="1717316565">
      <w:bodyDiv w:val="1"/>
      <w:marLeft w:val="0"/>
      <w:marRight w:val="0"/>
      <w:marTop w:val="0"/>
      <w:marBottom w:val="0"/>
      <w:divBdr>
        <w:top w:val="none" w:sz="0" w:space="0" w:color="auto"/>
        <w:left w:val="none" w:sz="0" w:space="0" w:color="auto"/>
        <w:bottom w:val="none" w:sz="0" w:space="0" w:color="auto"/>
        <w:right w:val="none" w:sz="0" w:space="0" w:color="auto"/>
      </w:divBdr>
    </w:div>
    <w:div w:id="1973099976">
      <w:bodyDiv w:val="1"/>
      <w:marLeft w:val="0"/>
      <w:marRight w:val="0"/>
      <w:marTop w:val="0"/>
      <w:marBottom w:val="0"/>
      <w:divBdr>
        <w:top w:val="none" w:sz="0" w:space="0" w:color="auto"/>
        <w:left w:val="none" w:sz="0" w:space="0" w:color="auto"/>
        <w:bottom w:val="none" w:sz="0" w:space="0" w:color="auto"/>
        <w:right w:val="none" w:sz="0" w:space="0" w:color="auto"/>
      </w:divBdr>
    </w:div>
    <w:div w:id="20305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supreme-court-f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story.com/topics/executive-bran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constitution" TargetMode="External"/><Relationship Id="rId11" Type="http://schemas.openxmlformats.org/officeDocument/2006/relationships/hyperlink" Target="http://www.history.com/topics/judicial-branch" TargetMode="External"/><Relationship Id="rId5" Type="http://schemas.openxmlformats.org/officeDocument/2006/relationships/hyperlink" Target="http://www.history.com/topics/constitution" TargetMode="External"/><Relationship Id="rId10" Type="http://schemas.openxmlformats.org/officeDocument/2006/relationships/hyperlink" Target="http://www.history.com/topics/legislative-branch" TargetMode="External"/><Relationship Id="rId4" Type="http://schemas.openxmlformats.org/officeDocument/2006/relationships/hyperlink" Target="https://www.history.com/topics/us-government/executive-order" TargetMode="External"/><Relationship Id="rId9" Type="http://schemas.openxmlformats.org/officeDocument/2006/relationships/hyperlink" Target="http://www.history.com/topics/checks-and-bal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Rhonda</dc:creator>
  <cp:keywords/>
  <dc:description/>
  <cp:lastModifiedBy>Campbell, Rhonda</cp:lastModifiedBy>
  <cp:revision>5</cp:revision>
  <dcterms:created xsi:type="dcterms:W3CDTF">2020-04-15T19:58:00Z</dcterms:created>
  <dcterms:modified xsi:type="dcterms:W3CDTF">2020-04-15T21:29:00Z</dcterms:modified>
</cp:coreProperties>
</file>