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2" w:rsidRPr="00CD7AD0" w:rsidRDefault="00D02C22" w:rsidP="00D02C22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A56313">
        <w:rPr>
          <w:rFonts w:ascii="Calibri" w:hAnsi="Calibri" w:cs="Calibri"/>
          <w:sz w:val="32"/>
        </w:rPr>
        <w:t>Teacher</w:t>
      </w:r>
      <w:r>
        <w:rPr>
          <w:rFonts w:ascii="Calibri" w:hAnsi="Calibri" w:cs="Calibri"/>
          <w:b/>
          <w:sz w:val="32"/>
        </w:rPr>
        <w:t>_Mrs</w:t>
      </w:r>
      <w:proofErr w:type="spellEnd"/>
      <w:r>
        <w:rPr>
          <w:rFonts w:ascii="Calibri" w:hAnsi="Calibri" w:cs="Calibri"/>
          <w:b/>
          <w:sz w:val="32"/>
        </w:rPr>
        <w:t>. Peterson___</w:t>
      </w:r>
      <w:r w:rsidRPr="00CD7AD0">
        <w:rPr>
          <w:rFonts w:ascii="Calibri" w:hAnsi="Calibri" w:cs="Calibri"/>
          <w:b/>
          <w:sz w:val="32"/>
        </w:rPr>
        <w:t xml:space="preserve"> </w:t>
      </w:r>
      <w:r w:rsidRPr="00A56313">
        <w:rPr>
          <w:rFonts w:ascii="Calibri" w:hAnsi="Calibri" w:cs="Calibri"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>
        <w:rPr>
          <w:rFonts w:ascii="Calibri" w:hAnsi="Calibri" w:cs="Calibri"/>
          <w:b/>
          <w:sz w:val="32"/>
        </w:rPr>
        <w:t xml:space="preserve">Math___ </w:t>
      </w:r>
      <w:r w:rsidRPr="00A56313">
        <w:rPr>
          <w:rFonts w:ascii="Calibri" w:hAnsi="Calibri" w:cs="Calibri"/>
          <w:sz w:val="32"/>
        </w:rPr>
        <w:t>Dates</w:t>
      </w:r>
      <w:r>
        <w:rPr>
          <w:rFonts w:ascii="Calibri" w:hAnsi="Calibri" w:cs="Calibri"/>
          <w:b/>
          <w:sz w:val="32"/>
        </w:rPr>
        <w:t xml:space="preserve">_5/4-5/8        </w:t>
      </w:r>
      <w:r w:rsidR="00962A59">
        <w:rPr>
          <w:rFonts w:ascii="Calibri" w:hAnsi="Calibri" w:cs="Calibri"/>
          <w:b/>
          <w:sz w:val="32"/>
        </w:rPr>
        <w:t xml:space="preserve">Grade 6 Week 3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>
        <w:rPr>
          <w:rFonts w:ascii="Calibri" w:hAnsi="Calibri" w:cs="Calibri"/>
          <w:i/>
          <w:sz w:val="28"/>
        </w:rPr>
        <w:t xml:space="preserve">Includes digital and unplugged                                      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Time Expectation per day</w:t>
      </w:r>
      <w:r>
        <w:rPr>
          <w:rFonts w:ascii="Calibri" w:hAnsi="Calibri" w:cs="Calibri"/>
          <w:b/>
          <w:sz w:val="24"/>
        </w:rPr>
        <w:t>, per subject</w:t>
      </w:r>
      <w:r w:rsidRPr="00CD7AD0">
        <w:rPr>
          <w:rFonts w:ascii="Calibri" w:hAnsi="Calibri" w:cs="Calibri"/>
          <w:b/>
          <w:sz w:val="24"/>
        </w:rPr>
        <w:t xml:space="preserve">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874"/>
        <w:gridCol w:w="2875"/>
        <w:gridCol w:w="2874"/>
        <w:gridCol w:w="2875"/>
      </w:tblGrid>
      <w:tr w:rsidR="00D02C22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D02C22" w:rsidRPr="00CD7AD0" w:rsidRDefault="00D02C22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D02C22" w:rsidRPr="00CD7AD0" w:rsidRDefault="00D02C22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D02C22" w:rsidRPr="00CD7AD0" w:rsidRDefault="00D02C22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E27A1" wp14:editId="29432AE0">
                      <wp:simplePos x="0" y="0"/>
                      <wp:positionH relativeFrom="column">
                        <wp:posOffset>-1778966</wp:posOffset>
                      </wp:positionH>
                      <wp:positionV relativeFrom="paragraph">
                        <wp:posOffset>616364</wp:posOffset>
                      </wp:positionV>
                      <wp:extent cx="2959100" cy="6413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2C22" w:rsidRPr="00B6670B" w:rsidRDefault="00D02C22" w:rsidP="00D02C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Digital access to all </w:t>
                                  </w:r>
                                  <w:proofErr w:type="gramStart"/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>materi</w:t>
                                  </w:r>
                                  <w:r w:rsidR="00962A59">
                                    <w:rPr>
                                      <w:sz w:val="28"/>
                                      <w:szCs w:val="28"/>
                                    </w:rPr>
                                    <w:t>als  Padlet.com</w:t>
                                  </w:r>
                                  <w:proofErr w:type="gramEnd"/>
                                  <w:r w:rsidR="00962A59">
                                    <w:rPr>
                                      <w:sz w:val="28"/>
                                      <w:szCs w:val="28"/>
                                    </w:rPr>
                                    <w:t>/lpeterson8/week3</w:t>
                                  </w: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FE27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0.1pt;margin-top:48.55pt;width:233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" fillcolor="#e7e6e6 [3214]" strokeweight=".5pt">
                      <v:textbox>
                        <w:txbxContent>
                          <w:p w:rsidR="00D02C22" w:rsidRPr="00B6670B" w:rsidRDefault="00D02C22" w:rsidP="00D02C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Digital access to all </w:t>
                            </w:r>
                            <w:proofErr w:type="gramStart"/>
                            <w:r w:rsidRPr="00B6670B">
                              <w:rPr>
                                <w:sz w:val="28"/>
                                <w:szCs w:val="28"/>
                              </w:rPr>
                              <w:t>materi</w:t>
                            </w:r>
                            <w:r w:rsidR="00962A59">
                              <w:rPr>
                                <w:sz w:val="28"/>
                                <w:szCs w:val="28"/>
                              </w:rPr>
                              <w:t>als  Padlet.com</w:t>
                            </w:r>
                            <w:proofErr w:type="gramEnd"/>
                            <w:r w:rsidR="00962A59">
                              <w:rPr>
                                <w:sz w:val="28"/>
                                <w:szCs w:val="28"/>
                              </w:rPr>
                              <w:t>/lpeterson8/week3</w:t>
                            </w: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D02C22" w:rsidRDefault="00D02C22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D02C22" w:rsidRPr="00CD7AD0" w:rsidRDefault="00D02C22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02C22" w:rsidRPr="00CD7AD0" w:rsidRDefault="00D02C22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D02C22" w:rsidRDefault="00D02C22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D02C22" w:rsidRPr="00386DA3" w:rsidRDefault="00D02C22" w:rsidP="00386DA3">
            <w:pPr>
              <w:ind w:left="14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D02C22" w:rsidRPr="00CD7AD0" w:rsidRDefault="00D02C22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D02C22" w:rsidRPr="00CD7AD0" w:rsidRDefault="00D02C22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D02C22" w:rsidRPr="00CD7AD0" w:rsidRDefault="00D02C22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D02C22" w:rsidRDefault="00D02C22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D02C22" w:rsidRPr="00CD7AD0" w:rsidRDefault="00D02C22" w:rsidP="00386DA3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D02C22" w:rsidRPr="00CD7AD0" w:rsidRDefault="00D02C22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D02C22" w:rsidRPr="00CD7AD0" w:rsidRDefault="00D02C22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D02C22" w:rsidRDefault="00D02C22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D02C22" w:rsidRPr="00CD7AD0" w:rsidRDefault="00D02C22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D02C22" w:rsidRPr="00CD7AD0" w:rsidTr="00C76C5F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Lessons</w:t>
            </w:r>
          </w:p>
          <w:p w:rsidR="00D02C22" w:rsidRPr="005469CA" w:rsidRDefault="00D02C22" w:rsidP="00C76C5F">
            <w:pPr>
              <w:rPr>
                <w:rFonts w:ascii="Calibri" w:hAnsi="Calibri" w:cs="Calibri"/>
              </w:rPr>
            </w:pPr>
          </w:p>
          <w:p w:rsidR="00D02C22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 Analyzing Patterns Using Tables and Graphs</w:t>
            </w:r>
          </w:p>
          <w:p w:rsidR="00D02C22" w:rsidRDefault="00D02C22" w:rsidP="00C76C5F">
            <w:pPr>
              <w:rPr>
                <w:rFonts w:ascii="Calibri" w:hAnsi="Calibri" w:cs="Calibri"/>
              </w:rPr>
            </w:pPr>
          </w:p>
          <w:p w:rsidR="00D02C22" w:rsidRDefault="00D02C22" w:rsidP="00D02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 Relating Tables and Graphs to Equations</w:t>
            </w:r>
          </w:p>
          <w:p w:rsidR="00D02C22" w:rsidRPr="005469CA" w:rsidRDefault="00D02C22" w:rsidP="00C76C5F">
            <w:pPr>
              <w:rPr>
                <w:rFonts w:ascii="Calibri" w:hAnsi="Calibri" w:cs="Calibri"/>
              </w:rPr>
            </w:pPr>
          </w:p>
          <w:p w:rsidR="00D02C22" w:rsidRPr="005469CA" w:rsidRDefault="00BF3037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I23.3</w:t>
            </w:r>
          </w:p>
          <w:p w:rsidR="00D02C22" w:rsidRDefault="00D02C22" w:rsidP="00C76C5F">
            <w:pPr>
              <w:rPr>
                <w:rFonts w:ascii="Calibri" w:hAnsi="Calibri" w:cs="Calibri"/>
              </w:rPr>
            </w:pPr>
          </w:p>
          <w:p w:rsidR="00386DA3" w:rsidRDefault="00386DA3" w:rsidP="00C76C5F">
            <w:pPr>
              <w:rPr>
                <w:rFonts w:ascii="Calibri" w:hAnsi="Calibri" w:cs="Calibri"/>
                <w:b/>
              </w:rPr>
            </w:pPr>
            <w:r w:rsidRPr="00386DA3">
              <w:rPr>
                <w:rFonts w:ascii="Calibri" w:hAnsi="Calibri" w:cs="Calibri"/>
                <w:b/>
              </w:rPr>
              <w:t>Paper</w:t>
            </w:r>
          </w:p>
          <w:p w:rsidR="00386DA3" w:rsidRPr="00386DA3" w:rsidRDefault="00386DA3" w:rsidP="00C76C5F">
            <w:pPr>
              <w:rPr>
                <w:rFonts w:ascii="Calibri" w:hAnsi="Calibri" w:cs="Calibri"/>
              </w:rPr>
            </w:pPr>
            <w:r w:rsidRPr="00386DA3">
              <w:rPr>
                <w:rFonts w:ascii="Calibri" w:hAnsi="Calibri" w:cs="Calibri"/>
              </w:rPr>
              <w:t>You will be doing the same assignments as above</w:t>
            </w: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Pr="00CD7AD0" w:rsidRDefault="00D02C22" w:rsidP="00C76C5F">
            <w:pPr>
              <w:rPr>
                <w:rFonts w:ascii="Calibri" w:hAnsi="Calibri" w:cs="Calibri"/>
                <w:b/>
              </w:rPr>
            </w:pPr>
          </w:p>
          <w:p w:rsidR="00D02C22" w:rsidRPr="00CD7AD0" w:rsidRDefault="00D02C22" w:rsidP="00C76C5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D02C22" w:rsidRDefault="00D02C22" w:rsidP="00D02C22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D02C22" w:rsidRPr="00190B3E" w:rsidRDefault="00D02C22" w:rsidP="00D02C22">
            <w:pPr>
              <w:shd w:val="clear" w:color="auto" w:fill="FFFFFF"/>
              <w:rPr>
                <w:rFonts w:cstheme="minorHAnsi"/>
                <w:i/>
              </w:rPr>
            </w:pPr>
            <w:r>
              <w:rPr>
                <w:rFonts w:ascii="Calibri" w:hAnsi="Calibri" w:cs="Calibri"/>
              </w:rPr>
              <w:t xml:space="preserve">You can see how tables and graphs </w:t>
            </w:r>
            <w:proofErr w:type="gramStart"/>
            <w:r>
              <w:rPr>
                <w:rFonts w:ascii="Calibri" w:hAnsi="Calibri" w:cs="Calibri"/>
              </w:rPr>
              <w:t>can be used</w:t>
            </w:r>
            <w:proofErr w:type="gramEnd"/>
            <w:r>
              <w:rPr>
                <w:rFonts w:ascii="Calibri" w:hAnsi="Calibri" w:cs="Calibri"/>
              </w:rPr>
              <w:t xml:space="preserve"> to analyze patterns.  Both tables and graphs will help you see how a change in the independent variable affects the dependent variable.</w:t>
            </w:r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D02C22" w:rsidRDefault="00D02C22" w:rsidP="00C76C5F">
            <w:pPr>
              <w:rPr>
                <w:rFonts w:ascii="Calibri" w:hAnsi="Calibri" w:cs="Calibri"/>
              </w:rPr>
            </w:pPr>
          </w:p>
          <w:p w:rsidR="00D02C22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.Both digital and packet groups will be doing the same assignments.</w:t>
            </w:r>
          </w:p>
          <w:p w:rsidR="00D02C22" w:rsidRDefault="00D02C22" w:rsidP="00C76C5F">
            <w:pPr>
              <w:rPr>
                <w:rFonts w:ascii="Calibri" w:hAnsi="Calibri" w:cs="Calibri"/>
              </w:rPr>
            </w:pPr>
          </w:p>
          <w:p w:rsidR="00D02C22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with last week, digital students, be sure to answer questions within the lesson because they are included in the grade.</w:t>
            </w:r>
          </w:p>
          <w:p w:rsidR="00D02C22" w:rsidRDefault="00D02C22" w:rsidP="00C76C5F">
            <w:pPr>
              <w:rPr>
                <w:rFonts w:ascii="Calibri" w:hAnsi="Calibri" w:cs="Calibri"/>
              </w:rPr>
            </w:pPr>
          </w:p>
          <w:p w:rsidR="00D02C22" w:rsidRPr="00CD7AD0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Packets: for each lesson you have the assignment page with answers to help you understand how to do the work, and the student companion pages, which you will turn in.</w:t>
            </w: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D02C22" w:rsidRDefault="00D02C22" w:rsidP="00C76C5F">
            <w:pPr>
              <w:rPr>
                <w:color w:val="000000"/>
                <w:sz w:val="27"/>
                <w:szCs w:val="27"/>
              </w:rPr>
            </w:pPr>
          </w:p>
          <w:p w:rsidR="00D02C22" w:rsidRDefault="00386DA3" w:rsidP="00C76C5F">
            <w:pPr>
              <w:rPr>
                <w:rStyle w:val="Hyperlink"/>
                <w:sz w:val="27"/>
                <w:szCs w:val="27"/>
              </w:rPr>
            </w:pPr>
            <w:hyperlink r:id="rId5" w:history="1">
              <w:r w:rsidR="00D02C22" w:rsidRPr="0059736C">
                <w:rPr>
                  <w:rStyle w:val="Hyperlink"/>
                  <w:sz w:val="27"/>
                  <w:szCs w:val="27"/>
                </w:rPr>
                <w:t>lpeterson@tusd.net</w:t>
              </w:r>
            </w:hyperlink>
          </w:p>
          <w:p w:rsidR="00D02C22" w:rsidRDefault="00D02C22" w:rsidP="00C76C5F">
            <w:pPr>
              <w:rPr>
                <w:rStyle w:val="Hyperlink"/>
                <w:sz w:val="27"/>
                <w:szCs w:val="27"/>
              </w:rPr>
            </w:pPr>
          </w:p>
          <w:p w:rsidR="00D02C22" w:rsidRPr="007C27F4" w:rsidRDefault="00D02C22" w:rsidP="00C76C5F">
            <w:pPr>
              <w:rPr>
                <w:color w:val="000000" w:themeColor="text1"/>
              </w:rPr>
            </w:pPr>
            <w:r w:rsidRPr="007C27F4">
              <w:rPr>
                <w:rStyle w:val="Hyperlink"/>
                <w:color w:val="000000" w:themeColor="text1"/>
                <w:u w:val="none"/>
              </w:rPr>
              <w:t xml:space="preserve">If you have questions, send me an email and I will get </w:t>
            </w:r>
            <w:r>
              <w:rPr>
                <w:rStyle w:val="Hyperlink"/>
                <w:color w:val="000000" w:themeColor="text1"/>
                <w:u w:val="none"/>
              </w:rPr>
              <w:t>back to you as soon as possible.</w:t>
            </w:r>
          </w:p>
          <w:p w:rsidR="00D02C22" w:rsidRPr="00CD7AD0" w:rsidRDefault="00D02C22" w:rsidP="00C76C5F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D02C22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assigned lessons ARE DUE FOR A GRADE. It is critical to meet deadlines. </w:t>
            </w:r>
          </w:p>
          <w:p w:rsidR="00D02C22" w:rsidRPr="005469CA" w:rsidRDefault="00BF3037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Deadline for work is 5/15</w:t>
            </w:r>
            <w:r w:rsidR="00D02C22" w:rsidRPr="005469CA">
              <w:rPr>
                <w:rFonts w:ascii="Calibri" w:hAnsi="Calibri" w:cs="Calibri"/>
                <w:b/>
              </w:rPr>
              <w:t>, but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="00D02C22" w:rsidRPr="005469CA">
              <w:rPr>
                <w:rFonts w:ascii="Calibri" w:hAnsi="Calibri" w:cs="Calibri"/>
                <w:b/>
              </w:rPr>
              <w:t>don’t</w:t>
            </w:r>
            <w:proofErr w:type="gramEnd"/>
            <w:r w:rsidR="00D02C22" w:rsidRPr="005469CA">
              <w:rPr>
                <w:rFonts w:ascii="Calibri" w:hAnsi="Calibri" w:cs="Calibri"/>
                <w:b/>
              </w:rPr>
              <w:t xml:space="preserve"> wait or work will pile up.</w:t>
            </w:r>
          </w:p>
          <w:p w:rsidR="00D02C22" w:rsidRDefault="00D02C22" w:rsidP="00C76C5F">
            <w:pPr>
              <w:rPr>
                <w:rFonts w:ascii="Calibri" w:hAnsi="Calibri" w:cs="Calibri"/>
              </w:rPr>
            </w:pPr>
          </w:p>
          <w:p w:rsidR="00D02C22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is CRITCAL that all of paper assignments </w:t>
            </w:r>
            <w:proofErr w:type="gramStart"/>
            <w:r>
              <w:rPr>
                <w:rFonts w:ascii="Calibri" w:hAnsi="Calibri" w:cs="Calibri"/>
              </w:rPr>
              <w:t>are clearly labeled</w:t>
            </w:r>
            <w:proofErr w:type="gramEnd"/>
            <w:r>
              <w:rPr>
                <w:rFonts w:ascii="Calibri" w:hAnsi="Calibri" w:cs="Calibri"/>
              </w:rPr>
              <w:t xml:space="preserve"> with your first and last name, teacher, and what the assignment is specifically. </w:t>
            </w:r>
          </w:p>
          <w:p w:rsidR="00D02C22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it is answers on a notebook page, all answers must be complete, and sections </w:t>
            </w:r>
            <w:proofErr w:type="gramStart"/>
            <w:r>
              <w:rPr>
                <w:rFonts w:ascii="Calibri" w:hAnsi="Calibri" w:cs="Calibri"/>
              </w:rPr>
              <w:t>must be labeled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D02C22" w:rsidRPr="00CD7AD0" w:rsidRDefault="00D02C22" w:rsidP="00C76C5F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D02C22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C22" w:rsidRPr="00CD7AD0" w:rsidRDefault="00D02C22" w:rsidP="00C76C5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D02C22" w:rsidRPr="00CD7AD0" w:rsidRDefault="00D02C22" w:rsidP="00C76C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D02C22" w:rsidRPr="00CD7AD0" w:rsidRDefault="00D02C22" w:rsidP="00D02C22">
            <w:pPr>
              <w:pStyle w:val="ListParagraph"/>
              <w:ind w:left="339"/>
              <w:rPr>
                <w:rFonts w:ascii="Calibri" w:hAnsi="Calibri" w:cs="Calibri"/>
                <w:sz w:val="24"/>
              </w:rPr>
            </w:pPr>
          </w:p>
        </w:tc>
        <w:tc>
          <w:tcPr>
            <w:tcW w:w="11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C22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hours are from 9 am until 10 am daily and from 1to 2 pm daily. I will respond to email after hours as time allows.</w:t>
            </w:r>
          </w:p>
          <w:p w:rsidR="00D02C22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can make appointments for individual or small group zoom meetings.</w:t>
            </w:r>
          </w:p>
          <w:p w:rsidR="00D02C22" w:rsidRPr="00CD7AD0" w:rsidRDefault="00D02C22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D02C22" w:rsidRDefault="00D02C22" w:rsidP="00D02C22">
      <w:pPr>
        <w:rPr>
          <w:rFonts w:ascii="Calibri" w:hAnsi="Calibri" w:cs="Calibri"/>
        </w:rPr>
        <w:sectPr w:rsidR="00D02C22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D02C22" w:rsidRPr="00E4783B" w:rsidRDefault="00D02C22" w:rsidP="00D02C22">
      <w:pPr>
        <w:rPr>
          <w:rFonts w:ascii="Calibri" w:hAnsi="Calibri" w:cs="Calibri"/>
        </w:rPr>
        <w:sectPr w:rsidR="00D02C22" w:rsidRPr="00E4783B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D02C22" w:rsidRDefault="00D02C22" w:rsidP="00D02C22"/>
    <w:p w:rsidR="00D02C22" w:rsidRDefault="00D02C22" w:rsidP="00D02C22"/>
    <w:p w:rsidR="00E85E47" w:rsidRDefault="00E85E47"/>
    <w:sectPr w:rsidR="00E85E47" w:rsidSect="00664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2"/>
    <w:rsid w:val="00386DA3"/>
    <w:rsid w:val="00962A59"/>
    <w:rsid w:val="00BF3037"/>
    <w:rsid w:val="00D02C22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9B5B"/>
  <w15:chartTrackingRefBased/>
  <w15:docId w15:val="{7C157DBE-B63E-4501-8F2F-5E35443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terso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Lorri</dc:creator>
  <cp:keywords/>
  <dc:description/>
  <cp:lastModifiedBy>Peterson, Lorri</cp:lastModifiedBy>
  <cp:revision>4</cp:revision>
  <dcterms:created xsi:type="dcterms:W3CDTF">2020-04-10T00:01:00Z</dcterms:created>
  <dcterms:modified xsi:type="dcterms:W3CDTF">2020-04-14T20:07:00Z</dcterms:modified>
</cp:coreProperties>
</file>