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15"/>
      </w:tblGrid>
      <w:tr w:rsidR="00193758" w:rsidTr="00F14826">
        <w:tc>
          <w:tcPr>
            <w:tcW w:w="10615" w:type="dxa"/>
          </w:tcPr>
          <w:p w:rsidR="00193758" w:rsidRPr="00EE44C9" w:rsidRDefault="00193758" w:rsidP="00F14826">
            <w:pPr>
              <w:jc w:val="center"/>
              <w:rPr>
                <w:b/>
                <w:sz w:val="28"/>
                <w:szCs w:val="28"/>
              </w:rPr>
            </w:pPr>
            <w:bookmarkStart w:id="0" w:name="_GoBack"/>
            <w:bookmarkEnd w:id="0"/>
            <w:r w:rsidRPr="00EE44C9">
              <w:rPr>
                <w:b/>
                <w:sz w:val="28"/>
                <w:szCs w:val="28"/>
              </w:rPr>
              <w:t xml:space="preserve">Science, </w:t>
            </w:r>
            <w:r>
              <w:rPr>
                <w:b/>
                <w:sz w:val="28"/>
                <w:szCs w:val="28"/>
              </w:rPr>
              <w:t>5</w:t>
            </w:r>
            <w:r w:rsidRPr="003E5B5B">
              <w:rPr>
                <w:b/>
                <w:sz w:val="28"/>
                <w:szCs w:val="28"/>
                <w:vertAlign w:val="superscript"/>
              </w:rPr>
              <w:t>th</w:t>
            </w:r>
            <w:r>
              <w:rPr>
                <w:b/>
                <w:sz w:val="28"/>
                <w:szCs w:val="28"/>
              </w:rPr>
              <w:t xml:space="preserve"> Period, 4</w:t>
            </w:r>
            <w:r w:rsidRPr="003E5B5B">
              <w:rPr>
                <w:b/>
                <w:sz w:val="28"/>
                <w:szCs w:val="28"/>
                <w:vertAlign w:val="superscript"/>
              </w:rPr>
              <w:t>th</w:t>
            </w:r>
            <w:r>
              <w:rPr>
                <w:b/>
                <w:sz w:val="28"/>
                <w:szCs w:val="28"/>
              </w:rPr>
              <w:t xml:space="preserve"> Quarter 2019-2020, </w:t>
            </w:r>
            <w:r w:rsidRPr="00EE44C9">
              <w:rPr>
                <w:b/>
                <w:sz w:val="28"/>
                <w:szCs w:val="28"/>
              </w:rPr>
              <w:t>Ms. Angell, April 20</w:t>
            </w:r>
            <w:r w:rsidRPr="00EE44C9">
              <w:rPr>
                <w:b/>
                <w:sz w:val="28"/>
                <w:szCs w:val="28"/>
                <w:vertAlign w:val="superscript"/>
              </w:rPr>
              <w:t>th</w:t>
            </w:r>
            <w:r w:rsidRPr="00EE44C9">
              <w:rPr>
                <w:b/>
                <w:sz w:val="28"/>
                <w:szCs w:val="28"/>
              </w:rPr>
              <w:t xml:space="preserve"> – 24</w:t>
            </w:r>
            <w:r w:rsidRPr="00EE44C9">
              <w:rPr>
                <w:b/>
                <w:sz w:val="28"/>
                <w:szCs w:val="28"/>
                <w:vertAlign w:val="superscript"/>
              </w:rPr>
              <w:t>th</w:t>
            </w:r>
          </w:p>
          <w:p w:rsidR="00193758" w:rsidRPr="00504557" w:rsidRDefault="00193758" w:rsidP="00F14826">
            <w:pPr>
              <w:jc w:val="center"/>
              <w:rPr>
                <w:sz w:val="24"/>
                <w:szCs w:val="24"/>
              </w:rPr>
            </w:pPr>
            <w:r w:rsidRPr="00504557">
              <w:rPr>
                <w:sz w:val="24"/>
                <w:szCs w:val="24"/>
              </w:rPr>
              <w:t xml:space="preserve">Focus: MS-LS1-4  - animal and plant behaviors are specialized,  </w:t>
            </w:r>
          </w:p>
          <w:p w:rsidR="00193758" w:rsidRPr="00504557" w:rsidRDefault="00193758" w:rsidP="00F14826">
            <w:pPr>
              <w:jc w:val="center"/>
              <w:rPr>
                <w:sz w:val="24"/>
                <w:szCs w:val="24"/>
              </w:rPr>
            </w:pPr>
            <w:r w:rsidRPr="00504557">
              <w:rPr>
                <w:sz w:val="24"/>
                <w:szCs w:val="24"/>
              </w:rPr>
              <w:t>and those specializations increase the likelihood (probability)</w:t>
            </w:r>
          </w:p>
          <w:p w:rsidR="00193758" w:rsidRDefault="00193758" w:rsidP="00F14826">
            <w:pPr>
              <w:jc w:val="center"/>
            </w:pPr>
            <w:r w:rsidRPr="00504557">
              <w:rPr>
                <w:sz w:val="24"/>
                <w:szCs w:val="24"/>
              </w:rPr>
              <w:t xml:space="preserve"> </w:t>
            </w:r>
            <w:proofErr w:type="gramStart"/>
            <w:r w:rsidRPr="00504557">
              <w:rPr>
                <w:sz w:val="24"/>
                <w:szCs w:val="24"/>
              </w:rPr>
              <w:t>that</w:t>
            </w:r>
            <w:proofErr w:type="gramEnd"/>
            <w:r w:rsidRPr="00504557">
              <w:rPr>
                <w:sz w:val="24"/>
                <w:szCs w:val="24"/>
              </w:rPr>
              <w:t xml:space="preserve"> the plant or animal will have offspring that are successful (grow up).</w:t>
            </w:r>
          </w:p>
        </w:tc>
      </w:tr>
      <w:tr w:rsidR="00193758" w:rsidRPr="00086E6B" w:rsidTr="00F14826">
        <w:tc>
          <w:tcPr>
            <w:tcW w:w="10615" w:type="dxa"/>
          </w:tcPr>
          <w:p w:rsidR="00193758" w:rsidRPr="00086E6B" w:rsidRDefault="00193758" w:rsidP="00F14826">
            <w:pPr>
              <w:rPr>
                <w:sz w:val="16"/>
                <w:szCs w:val="16"/>
              </w:rPr>
            </w:pPr>
          </w:p>
        </w:tc>
      </w:tr>
      <w:tr w:rsidR="00193758" w:rsidRPr="004863B6" w:rsidTr="00F14826">
        <w:tc>
          <w:tcPr>
            <w:tcW w:w="10615" w:type="dxa"/>
          </w:tcPr>
          <w:p w:rsidR="00193758" w:rsidRPr="00FD7E42" w:rsidRDefault="00193758" w:rsidP="00F14826">
            <w:pPr>
              <w:jc w:val="center"/>
              <w:rPr>
                <w:b/>
                <w:sz w:val="16"/>
                <w:szCs w:val="16"/>
              </w:rPr>
            </w:pPr>
            <w:r w:rsidRPr="00FD7E42">
              <w:rPr>
                <w:b/>
                <w:sz w:val="28"/>
                <w:szCs w:val="28"/>
              </w:rPr>
              <w:t>Final Products</w:t>
            </w:r>
          </w:p>
          <w:p w:rsidR="00193758" w:rsidRDefault="00193758" w:rsidP="00193758">
            <w:pPr>
              <w:pStyle w:val="ListParagraph"/>
              <w:numPr>
                <w:ilvl w:val="0"/>
                <w:numId w:val="3"/>
              </w:numPr>
              <w:rPr>
                <w:sz w:val="28"/>
                <w:szCs w:val="28"/>
              </w:rPr>
            </w:pPr>
            <w:r>
              <w:rPr>
                <w:sz w:val="28"/>
                <w:szCs w:val="28"/>
              </w:rPr>
              <w:t xml:space="preserve">Write 2 questions, 2 comments, 2 </w:t>
            </w:r>
            <w:proofErr w:type="spellStart"/>
            <w:r>
              <w:rPr>
                <w:sz w:val="28"/>
                <w:szCs w:val="28"/>
              </w:rPr>
              <w:t>ahas</w:t>
            </w:r>
            <w:proofErr w:type="spellEnd"/>
            <w:r>
              <w:rPr>
                <w:sz w:val="28"/>
                <w:szCs w:val="28"/>
              </w:rPr>
              <w:t xml:space="preserve"> </w:t>
            </w:r>
            <w:r w:rsidRPr="00504557">
              <w:rPr>
                <w:b/>
                <w:sz w:val="28"/>
                <w:szCs w:val="28"/>
              </w:rPr>
              <w:t>each</w:t>
            </w:r>
            <w:r>
              <w:rPr>
                <w:sz w:val="28"/>
                <w:szCs w:val="28"/>
              </w:rPr>
              <w:t xml:space="preserve"> on the three TED </w:t>
            </w:r>
            <w:proofErr w:type="spellStart"/>
            <w:r>
              <w:rPr>
                <w:sz w:val="28"/>
                <w:szCs w:val="28"/>
              </w:rPr>
              <w:t>Eds</w:t>
            </w:r>
            <w:proofErr w:type="spellEnd"/>
            <w:r>
              <w:rPr>
                <w:sz w:val="28"/>
                <w:szCs w:val="28"/>
              </w:rPr>
              <w:t xml:space="preserve"> below (or for the two hardcopy documents if no online access)</w:t>
            </w:r>
          </w:p>
          <w:p w:rsidR="00193758" w:rsidRPr="004863B6" w:rsidRDefault="00193758" w:rsidP="00193758">
            <w:pPr>
              <w:pStyle w:val="ListParagraph"/>
              <w:numPr>
                <w:ilvl w:val="0"/>
                <w:numId w:val="3"/>
              </w:numPr>
              <w:rPr>
                <w:sz w:val="28"/>
                <w:szCs w:val="28"/>
              </w:rPr>
            </w:pPr>
            <w:r w:rsidRPr="004863B6">
              <w:rPr>
                <w:sz w:val="28"/>
                <w:szCs w:val="28"/>
              </w:rPr>
              <w:t>create a factoid poster b</w:t>
            </w:r>
            <w:r>
              <w:rPr>
                <w:sz w:val="28"/>
                <w:szCs w:val="28"/>
              </w:rPr>
              <w:t>ased on one of the three suggested TED</w:t>
            </w:r>
            <w:r w:rsidRPr="004863B6">
              <w:rPr>
                <w:sz w:val="28"/>
                <w:szCs w:val="28"/>
              </w:rPr>
              <w:t xml:space="preserve"> Ed’s </w:t>
            </w:r>
            <w:r>
              <w:rPr>
                <w:sz w:val="28"/>
                <w:szCs w:val="28"/>
              </w:rPr>
              <w:t>below</w:t>
            </w:r>
          </w:p>
          <w:p w:rsidR="00193758" w:rsidRPr="004863B6" w:rsidRDefault="00193758" w:rsidP="00193758">
            <w:pPr>
              <w:pStyle w:val="ListParagraph"/>
              <w:numPr>
                <w:ilvl w:val="0"/>
                <w:numId w:val="3"/>
              </w:numPr>
              <w:rPr>
                <w:sz w:val="28"/>
                <w:szCs w:val="28"/>
              </w:rPr>
            </w:pPr>
            <w:proofErr w:type="gramStart"/>
            <w:r w:rsidRPr="004863B6">
              <w:rPr>
                <w:sz w:val="28"/>
                <w:szCs w:val="28"/>
              </w:rPr>
              <w:t>answer</w:t>
            </w:r>
            <w:proofErr w:type="gramEnd"/>
            <w:r w:rsidRPr="004863B6">
              <w:rPr>
                <w:sz w:val="28"/>
                <w:szCs w:val="28"/>
              </w:rPr>
              <w:t xml:space="preserve"> the </w:t>
            </w:r>
            <w:r>
              <w:rPr>
                <w:sz w:val="28"/>
                <w:szCs w:val="28"/>
              </w:rPr>
              <w:t>quick write ahead of the tasks, and the essential question after.</w:t>
            </w:r>
          </w:p>
        </w:tc>
      </w:tr>
      <w:tr w:rsidR="00193758" w:rsidRPr="00504557" w:rsidTr="00F14826">
        <w:tc>
          <w:tcPr>
            <w:tcW w:w="10615" w:type="dxa"/>
          </w:tcPr>
          <w:p w:rsidR="00193758" w:rsidRPr="00504557" w:rsidRDefault="00193758" w:rsidP="00F14826">
            <w:pPr>
              <w:jc w:val="center"/>
              <w:rPr>
                <w:b/>
                <w:i/>
                <w:sz w:val="16"/>
                <w:szCs w:val="16"/>
              </w:rPr>
            </w:pPr>
          </w:p>
          <w:p w:rsidR="00193758" w:rsidRPr="00504557" w:rsidRDefault="00193758" w:rsidP="00F14826">
            <w:pPr>
              <w:jc w:val="center"/>
              <w:rPr>
                <w:b/>
                <w:i/>
                <w:sz w:val="28"/>
                <w:szCs w:val="28"/>
              </w:rPr>
            </w:pPr>
            <w:r w:rsidRPr="00504557">
              <w:rPr>
                <w:b/>
                <w:i/>
                <w:sz w:val="28"/>
                <w:szCs w:val="28"/>
              </w:rPr>
              <w:t xml:space="preserve">Phenomenon: </w:t>
            </w:r>
          </w:p>
          <w:p w:rsidR="00193758" w:rsidRPr="00504557" w:rsidRDefault="00193758" w:rsidP="00F14826">
            <w:pPr>
              <w:jc w:val="center"/>
              <w:rPr>
                <w:i/>
                <w:sz w:val="28"/>
                <w:szCs w:val="28"/>
              </w:rPr>
            </w:pPr>
            <w:r w:rsidRPr="00504557">
              <w:rPr>
                <w:i/>
                <w:sz w:val="28"/>
                <w:szCs w:val="28"/>
              </w:rPr>
              <w:t>Plants and animals can live in deserts, the arctic, the deep sea, tide pools, grasslands, forests and, well, just about everywhere.</w:t>
            </w:r>
          </w:p>
        </w:tc>
      </w:tr>
      <w:tr w:rsidR="00193758" w:rsidRPr="00504557" w:rsidTr="00F14826">
        <w:tc>
          <w:tcPr>
            <w:tcW w:w="10615" w:type="dxa"/>
          </w:tcPr>
          <w:p w:rsidR="00193758" w:rsidRPr="00504557" w:rsidRDefault="00193758" w:rsidP="00F14826">
            <w:pPr>
              <w:jc w:val="center"/>
              <w:rPr>
                <w:b/>
                <w:i/>
                <w:sz w:val="16"/>
                <w:szCs w:val="16"/>
              </w:rPr>
            </w:pPr>
          </w:p>
          <w:p w:rsidR="00193758" w:rsidRPr="00504557" w:rsidRDefault="00193758" w:rsidP="00F14826">
            <w:pPr>
              <w:jc w:val="center"/>
              <w:rPr>
                <w:b/>
                <w:i/>
                <w:sz w:val="28"/>
                <w:szCs w:val="28"/>
              </w:rPr>
            </w:pPr>
            <w:r w:rsidRPr="00504557">
              <w:rPr>
                <w:b/>
                <w:i/>
                <w:sz w:val="28"/>
                <w:szCs w:val="28"/>
              </w:rPr>
              <w:t xml:space="preserve">Essential Question: </w:t>
            </w:r>
          </w:p>
          <w:p w:rsidR="00193758" w:rsidRPr="00504557" w:rsidRDefault="00193758" w:rsidP="00F14826">
            <w:pPr>
              <w:jc w:val="center"/>
              <w:rPr>
                <w:i/>
                <w:sz w:val="28"/>
                <w:szCs w:val="28"/>
              </w:rPr>
            </w:pPr>
            <w:r w:rsidRPr="00504557">
              <w:rPr>
                <w:i/>
                <w:sz w:val="28"/>
                <w:szCs w:val="28"/>
              </w:rPr>
              <w:t>What do cacti, polar bears, sharks, sea weed, hermit crabs, kangaroos, dandelions, redwood trees, and all plants and animals have in common that allows them to survive?</w:t>
            </w:r>
          </w:p>
        </w:tc>
      </w:tr>
      <w:tr w:rsidR="00193758" w:rsidRPr="00FD7E42" w:rsidTr="00F14826">
        <w:tc>
          <w:tcPr>
            <w:tcW w:w="10615" w:type="dxa"/>
          </w:tcPr>
          <w:p w:rsidR="00193758" w:rsidRPr="00FD7E42" w:rsidRDefault="00193758" w:rsidP="00F14826">
            <w:pPr>
              <w:jc w:val="center"/>
              <w:rPr>
                <w:rFonts w:cstheme="minorHAnsi"/>
                <w:b/>
                <w:sz w:val="16"/>
                <w:szCs w:val="16"/>
              </w:rPr>
            </w:pPr>
          </w:p>
          <w:p w:rsidR="00193758" w:rsidRPr="00FD7E42" w:rsidRDefault="00193758" w:rsidP="00F14826">
            <w:pPr>
              <w:jc w:val="center"/>
              <w:rPr>
                <w:rFonts w:cstheme="minorHAnsi"/>
                <w:sz w:val="28"/>
                <w:szCs w:val="28"/>
              </w:rPr>
            </w:pPr>
            <w:r w:rsidRPr="00FD7E42">
              <w:rPr>
                <w:rFonts w:cstheme="minorHAnsi"/>
                <w:b/>
                <w:sz w:val="28"/>
                <w:szCs w:val="28"/>
              </w:rPr>
              <w:t>Tasks</w:t>
            </w:r>
          </w:p>
        </w:tc>
      </w:tr>
      <w:tr w:rsidR="00193758" w:rsidRPr="004863B6" w:rsidTr="00F14826">
        <w:tc>
          <w:tcPr>
            <w:tcW w:w="10615" w:type="dxa"/>
          </w:tcPr>
          <w:p w:rsidR="00193758" w:rsidRDefault="00193758" w:rsidP="00193758">
            <w:pPr>
              <w:pStyle w:val="ListParagraph"/>
              <w:numPr>
                <w:ilvl w:val="0"/>
                <w:numId w:val="2"/>
              </w:numPr>
              <w:rPr>
                <w:rFonts w:cstheme="minorHAnsi"/>
                <w:sz w:val="24"/>
                <w:szCs w:val="24"/>
              </w:rPr>
            </w:pPr>
            <w:r>
              <w:rPr>
                <w:rFonts w:cstheme="minorHAnsi"/>
                <w:sz w:val="24"/>
                <w:szCs w:val="24"/>
              </w:rPr>
              <w:t>Think about the phenomenon and the essential question.</w:t>
            </w:r>
          </w:p>
          <w:p w:rsidR="00193758" w:rsidRPr="004863B6" w:rsidRDefault="00193758" w:rsidP="00193758">
            <w:pPr>
              <w:pStyle w:val="ListParagraph"/>
              <w:numPr>
                <w:ilvl w:val="0"/>
                <w:numId w:val="2"/>
              </w:numPr>
              <w:rPr>
                <w:rFonts w:cstheme="minorHAnsi"/>
                <w:sz w:val="24"/>
                <w:szCs w:val="24"/>
              </w:rPr>
            </w:pPr>
            <w:r w:rsidRPr="004863B6">
              <w:rPr>
                <w:rFonts w:cstheme="minorHAnsi"/>
                <w:sz w:val="24"/>
                <w:szCs w:val="24"/>
              </w:rPr>
              <w:t>Quick Write – what are some ways that plants and animals are able to survive in different places (biomes)?</w:t>
            </w:r>
          </w:p>
          <w:p w:rsidR="00193758" w:rsidRPr="004863B6" w:rsidRDefault="00193758" w:rsidP="00F14826">
            <w:pPr>
              <w:pStyle w:val="ListParagraph"/>
              <w:rPr>
                <w:rFonts w:cstheme="minorHAnsi"/>
                <w:sz w:val="16"/>
                <w:szCs w:val="16"/>
              </w:rPr>
            </w:pPr>
          </w:p>
        </w:tc>
      </w:tr>
      <w:tr w:rsidR="00193758" w:rsidRPr="00FD7E42" w:rsidTr="00F14826">
        <w:tc>
          <w:tcPr>
            <w:tcW w:w="10615" w:type="dxa"/>
          </w:tcPr>
          <w:p w:rsidR="00193758" w:rsidRPr="004863B6" w:rsidRDefault="00193758" w:rsidP="00193758">
            <w:pPr>
              <w:pStyle w:val="ListParagraph"/>
              <w:numPr>
                <w:ilvl w:val="0"/>
                <w:numId w:val="2"/>
              </w:numPr>
              <w:rPr>
                <w:rFonts w:cstheme="minorHAnsi"/>
                <w:sz w:val="24"/>
                <w:szCs w:val="24"/>
              </w:rPr>
            </w:pPr>
            <w:r>
              <w:rPr>
                <w:rFonts w:cstheme="minorHAnsi"/>
                <w:sz w:val="24"/>
                <w:szCs w:val="24"/>
              </w:rPr>
              <w:t xml:space="preserve">Watch </w:t>
            </w:r>
            <w:r w:rsidRPr="004863B6">
              <w:rPr>
                <w:rFonts w:cstheme="minorHAnsi"/>
                <w:sz w:val="24"/>
                <w:szCs w:val="24"/>
              </w:rPr>
              <w:t>the</w:t>
            </w:r>
            <w:r>
              <w:rPr>
                <w:rFonts w:cstheme="minorHAnsi"/>
                <w:sz w:val="24"/>
                <w:szCs w:val="24"/>
              </w:rPr>
              <w:t>se TED</w:t>
            </w:r>
            <w:r w:rsidRPr="004863B6">
              <w:rPr>
                <w:rFonts w:cstheme="minorHAnsi"/>
                <w:sz w:val="24"/>
                <w:szCs w:val="24"/>
              </w:rPr>
              <w:t xml:space="preserve"> </w:t>
            </w:r>
            <w:proofErr w:type="spellStart"/>
            <w:r w:rsidRPr="004863B6">
              <w:rPr>
                <w:rFonts w:cstheme="minorHAnsi"/>
                <w:sz w:val="24"/>
                <w:szCs w:val="24"/>
              </w:rPr>
              <w:t>Eds</w:t>
            </w:r>
            <w:proofErr w:type="spellEnd"/>
            <w:r>
              <w:rPr>
                <w:rFonts w:cstheme="minorHAnsi"/>
                <w:sz w:val="24"/>
                <w:szCs w:val="24"/>
              </w:rPr>
              <w:t xml:space="preserve"> (or read and annotate the two hard copy documents)</w:t>
            </w:r>
          </w:p>
          <w:p w:rsidR="00193758" w:rsidRPr="004863B6" w:rsidRDefault="00193758" w:rsidP="00F14826">
            <w:pPr>
              <w:pStyle w:val="ListParagraph"/>
              <w:ind w:left="1080"/>
              <w:rPr>
                <w:rFonts w:cstheme="minorHAnsi"/>
                <w:sz w:val="16"/>
                <w:szCs w:val="16"/>
              </w:rPr>
            </w:pPr>
          </w:p>
          <w:p w:rsidR="00193758" w:rsidRPr="004863B6" w:rsidRDefault="005B18BA" w:rsidP="00193758">
            <w:pPr>
              <w:pStyle w:val="ListParagraph"/>
              <w:numPr>
                <w:ilvl w:val="0"/>
                <w:numId w:val="1"/>
              </w:numPr>
              <w:rPr>
                <w:rFonts w:cstheme="minorHAnsi"/>
                <w:sz w:val="24"/>
                <w:szCs w:val="24"/>
              </w:rPr>
            </w:pPr>
            <w:hyperlink r:id="rId5" w:tgtFrame="_blank" w:history="1">
              <w:r w:rsidR="00193758" w:rsidRPr="004863B6">
                <w:rPr>
                  <w:rStyle w:val="Hyperlink"/>
                  <w:rFonts w:cstheme="minorHAnsi"/>
                  <w:sz w:val="24"/>
                  <w:szCs w:val="24"/>
                  <w:lang w:val="en"/>
                </w:rPr>
                <w:t>Can wildlife adapt to climate change? - Erin Eastwood</w:t>
              </w:r>
            </w:hyperlink>
          </w:p>
          <w:p w:rsidR="00193758" w:rsidRPr="004863B6" w:rsidRDefault="005B18BA" w:rsidP="00193758">
            <w:pPr>
              <w:pStyle w:val="ListParagraph"/>
              <w:numPr>
                <w:ilvl w:val="0"/>
                <w:numId w:val="1"/>
              </w:numPr>
              <w:rPr>
                <w:rFonts w:cstheme="minorHAnsi"/>
                <w:sz w:val="24"/>
                <w:szCs w:val="24"/>
              </w:rPr>
            </w:pPr>
            <w:hyperlink r:id="rId6" w:tgtFrame="_blank" w:history="1">
              <w:r w:rsidR="00193758" w:rsidRPr="004863B6">
                <w:rPr>
                  <w:rStyle w:val="Hyperlink"/>
                  <w:rFonts w:cstheme="minorHAnsi"/>
                  <w:sz w:val="24"/>
                  <w:szCs w:val="24"/>
                  <w:lang w:val="en"/>
                </w:rPr>
                <w:t xml:space="preserve">Claws vs. nails - Matthew </w:t>
              </w:r>
              <w:proofErr w:type="spellStart"/>
              <w:r w:rsidR="00193758" w:rsidRPr="004863B6">
                <w:rPr>
                  <w:rStyle w:val="Hyperlink"/>
                  <w:rFonts w:cstheme="minorHAnsi"/>
                  <w:sz w:val="24"/>
                  <w:szCs w:val="24"/>
                  <w:lang w:val="en"/>
                </w:rPr>
                <w:t>Borths</w:t>
              </w:r>
              <w:proofErr w:type="spellEnd"/>
            </w:hyperlink>
          </w:p>
          <w:p w:rsidR="00193758" w:rsidRPr="004863B6" w:rsidRDefault="005B18BA" w:rsidP="00193758">
            <w:pPr>
              <w:pStyle w:val="ListParagraph"/>
              <w:numPr>
                <w:ilvl w:val="0"/>
                <w:numId w:val="1"/>
              </w:numPr>
              <w:rPr>
                <w:rFonts w:cstheme="minorHAnsi"/>
                <w:sz w:val="24"/>
                <w:szCs w:val="24"/>
              </w:rPr>
            </w:pPr>
            <w:hyperlink r:id="rId7" w:tgtFrame="_blank" w:history="1">
              <w:r w:rsidR="00193758" w:rsidRPr="004863B6">
                <w:rPr>
                  <w:rStyle w:val="Hyperlink"/>
                  <w:rFonts w:cstheme="minorHAnsi"/>
                  <w:sz w:val="24"/>
                  <w:szCs w:val="24"/>
                  <w:lang w:val="en"/>
                </w:rPr>
                <w:t xml:space="preserve">Why are sloths so slow? - Kenny </w:t>
              </w:r>
              <w:proofErr w:type="spellStart"/>
              <w:r w:rsidR="00193758" w:rsidRPr="004863B6">
                <w:rPr>
                  <w:rStyle w:val="Hyperlink"/>
                  <w:rFonts w:cstheme="minorHAnsi"/>
                  <w:sz w:val="24"/>
                  <w:szCs w:val="24"/>
                  <w:lang w:val="en"/>
                </w:rPr>
                <w:t>Coogan</w:t>
              </w:r>
              <w:proofErr w:type="spellEnd"/>
            </w:hyperlink>
          </w:p>
          <w:p w:rsidR="00193758" w:rsidRPr="00FD7E42" w:rsidRDefault="00193758" w:rsidP="00F14826">
            <w:pPr>
              <w:pStyle w:val="ListParagraph"/>
              <w:rPr>
                <w:rFonts w:cstheme="minorHAnsi"/>
                <w:sz w:val="16"/>
                <w:szCs w:val="16"/>
              </w:rPr>
            </w:pPr>
          </w:p>
        </w:tc>
      </w:tr>
      <w:tr w:rsidR="00193758" w:rsidRPr="00FD7E42" w:rsidTr="00F14826">
        <w:tc>
          <w:tcPr>
            <w:tcW w:w="10615" w:type="dxa"/>
          </w:tcPr>
          <w:p w:rsidR="00193758" w:rsidRDefault="00193758" w:rsidP="00193758">
            <w:pPr>
              <w:pStyle w:val="ListParagraph"/>
              <w:numPr>
                <w:ilvl w:val="0"/>
                <w:numId w:val="2"/>
              </w:numPr>
              <w:rPr>
                <w:rFonts w:cstheme="minorHAnsi"/>
                <w:sz w:val="24"/>
                <w:szCs w:val="24"/>
              </w:rPr>
            </w:pPr>
            <w:r>
              <w:rPr>
                <w:rFonts w:cstheme="minorHAnsi"/>
                <w:sz w:val="24"/>
                <w:szCs w:val="24"/>
              </w:rPr>
              <w:t xml:space="preserve">For each TED Ed, list 2 questions, 2 comments, and 2 </w:t>
            </w:r>
            <w:proofErr w:type="spellStart"/>
            <w:r>
              <w:rPr>
                <w:rFonts w:cstheme="minorHAnsi"/>
                <w:sz w:val="24"/>
                <w:szCs w:val="24"/>
              </w:rPr>
              <w:t>ahas</w:t>
            </w:r>
            <w:proofErr w:type="spellEnd"/>
            <w:r>
              <w:rPr>
                <w:rFonts w:cstheme="minorHAnsi"/>
                <w:sz w:val="24"/>
                <w:szCs w:val="24"/>
              </w:rPr>
              <w:t xml:space="preserve"> (or do that for the 2 documents) </w:t>
            </w:r>
          </w:p>
          <w:p w:rsidR="00193758" w:rsidRPr="00B1001F" w:rsidRDefault="00193758" w:rsidP="00F14826">
            <w:pPr>
              <w:pStyle w:val="ListParagraph"/>
              <w:ind w:left="1080"/>
              <w:rPr>
                <w:rFonts w:cstheme="minorHAnsi"/>
                <w:sz w:val="16"/>
                <w:szCs w:val="16"/>
              </w:rPr>
            </w:pPr>
          </w:p>
          <w:p w:rsidR="00193758" w:rsidRDefault="00193758" w:rsidP="00193758">
            <w:pPr>
              <w:pStyle w:val="ListParagraph"/>
              <w:numPr>
                <w:ilvl w:val="0"/>
                <w:numId w:val="2"/>
              </w:numPr>
              <w:rPr>
                <w:rFonts w:cstheme="minorHAnsi"/>
                <w:sz w:val="24"/>
                <w:szCs w:val="24"/>
              </w:rPr>
            </w:pPr>
            <w:r>
              <w:rPr>
                <w:rFonts w:cstheme="minorHAnsi"/>
                <w:sz w:val="24"/>
                <w:szCs w:val="24"/>
              </w:rPr>
              <w:t xml:space="preserve">Create a factoid poster on one of the three TED </w:t>
            </w:r>
            <w:proofErr w:type="spellStart"/>
            <w:r>
              <w:rPr>
                <w:rFonts w:cstheme="minorHAnsi"/>
                <w:sz w:val="24"/>
                <w:szCs w:val="24"/>
              </w:rPr>
              <w:t>Eds</w:t>
            </w:r>
            <w:proofErr w:type="spellEnd"/>
            <w:r>
              <w:rPr>
                <w:rFonts w:cstheme="minorHAnsi"/>
                <w:sz w:val="24"/>
                <w:szCs w:val="24"/>
              </w:rPr>
              <w:t xml:space="preserve"> (or the hard copy documents). Include:</w:t>
            </w:r>
          </w:p>
          <w:p w:rsidR="00193758" w:rsidRDefault="00193758" w:rsidP="00F14826">
            <w:pPr>
              <w:pStyle w:val="ListParagraph"/>
              <w:ind w:left="1080"/>
              <w:rPr>
                <w:rFonts w:cstheme="minorHAnsi"/>
                <w:sz w:val="24"/>
                <w:szCs w:val="24"/>
              </w:rPr>
            </w:pPr>
            <w:proofErr w:type="gramStart"/>
            <w:r>
              <w:rPr>
                <w:rFonts w:cstheme="minorHAnsi"/>
                <w:sz w:val="24"/>
                <w:szCs w:val="24"/>
              </w:rPr>
              <w:t>title</w:t>
            </w:r>
            <w:proofErr w:type="gramEnd"/>
            <w:r>
              <w:rPr>
                <w:rFonts w:cstheme="minorHAnsi"/>
                <w:sz w:val="24"/>
                <w:szCs w:val="24"/>
              </w:rPr>
              <w:t>, subtitle, 10 facts, one diagram/illustration, 5 key vocabulary words in a word bank, and a side bar. Color as needed for clarification or emphasis only.</w:t>
            </w:r>
          </w:p>
          <w:p w:rsidR="00193758" w:rsidRPr="00FD7E42" w:rsidRDefault="00193758" w:rsidP="00F14826">
            <w:pPr>
              <w:pStyle w:val="ListParagraph"/>
              <w:ind w:left="1080"/>
              <w:rPr>
                <w:rFonts w:cstheme="minorHAnsi"/>
                <w:sz w:val="16"/>
                <w:szCs w:val="16"/>
              </w:rPr>
            </w:pPr>
          </w:p>
        </w:tc>
      </w:tr>
      <w:tr w:rsidR="00193758" w:rsidRPr="00504557" w:rsidTr="00F14826">
        <w:tc>
          <w:tcPr>
            <w:tcW w:w="10615" w:type="dxa"/>
          </w:tcPr>
          <w:p w:rsidR="00193758" w:rsidRDefault="00193758" w:rsidP="00193758">
            <w:pPr>
              <w:pStyle w:val="ListParagraph"/>
              <w:numPr>
                <w:ilvl w:val="0"/>
                <w:numId w:val="2"/>
              </w:numPr>
              <w:rPr>
                <w:rFonts w:cstheme="minorHAnsi"/>
                <w:sz w:val="24"/>
                <w:szCs w:val="24"/>
              </w:rPr>
            </w:pPr>
            <w:r>
              <w:rPr>
                <w:rFonts w:cstheme="minorHAnsi"/>
                <w:sz w:val="24"/>
                <w:szCs w:val="24"/>
              </w:rPr>
              <w:t xml:space="preserve">Answer the essential question. Hint… it’s all about adaptations and passing on genes </w:t>
            </w:r>
            <w:r w:rsidRPr="00FD7E42">
              <w:rPr>
                <w:rFonts w:cstheme="minorHAnsi"/>
                <w:sz w:val="24"/>
                <w:szCs w:val="24"/>
              </w:rPr>
              <w:sym w:font="Wingdings" w:char="F04A"/>
            </w:r>
          </w:p>
          <w:p w:rsidR="00193758" w:rsidRPr="00504557" w:rsidRDefault="00193758" w:rsidP="00F14826">
            <w:pPr>
              <w:pStyle w:val="ListParagraph"/>
              <w:ind w:left="1080"/>
              <w:rPr>
                <w:rFonts w:cstheme="minorHAnsi"/>
                <w:sz w:val="16"/>
                <w:szCs w:val="16"/>
              </w:rPr>
            </w:pPr>
          </w:p>
        </w:tc>
      </w:tr>
      <w:tr w:rsidR="00193758" w:rsidRPr="00504557" w:rsidTr="00F14826">
        <w:tc>
          <w:tcPr>
            <w:tcW w:w="10615" w:type="dxa"/>
          </w:tcPr>
          <w:p w:rsidR="00193758" w:rsidRPr="00F36F58" w:rsidRDefault="00193758" w:rsidP="00F14826">
            <w:pPr>
              <w:rPr>
                <w:rFonts w:cstheme="minorHAnsi"/>
                <w:b/>
                <w:sz w:val="16"/>
                <w:szCs w:val="16"/>
              </w:rPr>
            </w:pPr>
          </w:p>
          <w:p w:rsidR="00193758" w:rsidRPr="00FD7E42" w:rsidRDefault="00193758" w:rsidP="00F14826">
            <w:pPr>
              <w:rPr>
                <w:rFonts w:cstheme="minorHAnsi"/>
                <w:b/>
                <w:sz w:val="24"/>
                <w:szCs w:val="24"/>
              </w:rPr>
            </w:pPr>
            <w:r>
              <w:rPr>
                <w:rFonts w:cstheme="minorHAnsi"/>
                <w:b/>
                <w:sz w:val="24"/>
                <w:szCs w:val="24"/>
              </w:rPr>
              <w:t>Language Arts cross over (detailed in Language Arts assignments):</w:t>
            </w:r>
          </w:p>
          <w:p w:rsidR="00193758" w:rsidRPr="004863B6" w:rsidRDefault="00193758" w:rsidP="00193758">
            <w:pPr>
              <w:pStyle w:val="ListParagraph"/>
              <w:numPr>
                <w:ilvl w:val="0"/>
                <w:numId w:val="4"/>
              </w:numPr>
              <w:rPr>
                <w:rFonts w:cstheme="minorHAnsi"/>
                <w:sz w:val="24"/>
                <w:szCs w:val="24"/>
              </w:rPr>
            </w:pPr>
            <w:r>
              <w:rPr>
                <w:rFonts w:cstheme="minorHAnsi"/>
                <w:sz w:val="24"/>
                <w:szCs w:val="24"/>
              </w:rPr>
              <w:t xml:space="preserve">Watch this TED Ed: </w:t>
            </w:r>
            <w:proofErr w:type="spellStart"/>
            <w:r>
              <w:rPr>
                <w:rFonts w:cstheme="minorHAnsi"/>
                <w:color w:val="EEEEEE"/>
                <w:sz w:val="24"/>
                <w:szCs w:val="24"/>
                <w:lang w:val="en"/>
              </w:rPr>
              <w:t>z</w:t>
            </w:r>
            <w:hyperlink r:id="rId8" w:tgtFrame="_blank" w:history="1">
              <w:proofErr w:type="gramStart"/>
              <w:r w:rsidRPr="004863B6">
                <w:rPr>
                  <w:rStyle w:val="Hyperlink"/>
                  <w:rFonts w:cstheme="minorHAnsi"/>
                  <w:sz w:val="24"/>
                  <w:szCs w:val="24"/>
                  <w:lang w:val="en"/>
                </w:rPr>
                <w:t>Could</w:t>
              </w:r>
              <w:proofErr w:type="spellEnd"/>
              <w:proofErr w:type="gramEnd"/>
              <w:r w:rsidRPr="004863B6">
                <w:rPr>
                  <w:rStyle w:val="Hyperlink"/>
                  <w:rFonts w:cstheme="minorHAnsi"/>
                  <w:sz w:val="24"/>
                  <w:szCs w:val="24"/>
                  <w:lang w:val="en"/>
                </w:rPr>
                <w:t xml:space="preserve"> we survive prolonged space travel? - Lisa Nip</w:t>
              </w:r>
            </w:hyperlink>
          </w:p>
          <w:p w:rsidR="00193758" w:rsidRDefault="00193758" w:rsidP="00193758">
            <w:pPr>
              <w:pStyle w:val="ListParagraph"/>
              <w:numPr>
                <w:ilvl w:val="0"/>
                <w:numId w:val="4"/>
              </w:numPr>
              <w:rPr>
                <w:rFonts w:cstheme="minorHAnsi"/>
                <w:sz w:val="24"/>
                <w:szCs w:val="24"/>
              </w:rPr>
            </w:pPr>
            <w:r w:rsidRPr="00FD7E42">
              <w:rPr>
                <w:rFonts w:cstheme="minorHAnsi"/>
                <w:sz w:val="24"/>
                <w:szCs w:val="24"/>
              </w:rPr>
              <w:t>Give your opinion in in a CER paragraph</w:t>
            </w:r>
            <w:r>
              <w:rPr>
                <w:rFonts w:cstheme="minorHAnsi"/>
                <w:sz w:val="24"/>
                <w:szCs w:val="24"/>
              </w:rPr>
              <w:t xml:space="preserve"> based on the video information</w:t>
            </w:r>
          </w:p>
          <w:p w:rsidR="00193758" w:rsidRPr="00504557" w:rsidRDefault="00193758" w:rsidP="00F14826">
            <w:pPr>
              <w:pStyle w:val="ListParagraph"/>
              <w:ind w:left="1080"/>
              <w:rPr>
                <w:rFonts w:cstheme="minorHAnsi"/>
                <w:sz w:val="16"/>
                <w:szCs w:val="16"/>
              </w:rPr>
            </w:pPr>
          </w:p>
        </w:tc>
      </w:tr>
      <w:tr w:rsidR="00193758" w:rsidRPr="00FD7E42" w:rsidTr="00F14826">
        <w:tc>
          <w:tcPr>
            <w:tcW w:w="10615" w:type="dxa"/>
          </w:tcPr>
          <w:p w:rsidR="00193758" w:rsidRDefault="00193758" w:rsidP="00F14826">
            <w:pPr>
              <w:rPr>
                <w:rFonts w:cstheme="minorHAnsi"/>
                <w:b/>
                <w:sz w:val="24"/>
                <w:szCs w:val="24"/>
              </w:rPr>
            </w:pPr>
            <w:r>
              <w:rPr>
                <w:rFonts w:cstheme="minorHAnsi"/>
                <w:b/>
                <w:sz w:val="24"/>
                <w:szCs w:val="24"/>
              </w:rPr>
              <w:t xml:space="preserve">Grading: </w:t>
            </w:r>
          </w:p>
          <w:p w:rsidR="00193758" w:rsidRDefault="00193758" w:rsidP="00193758">
            <w:pPr>
              <w:pStyle w:val="ListParagraph"/>
              <w:numPr>
                <w:ilvl w:val="0"/>
                <w:numId w:val="5"/>
              </w:numPr>
              <w:rPr>
                <w:rFonts w:cstheme="minorHAnsi"/>
                <w:b/>
                <w:sz w:val="24"/>
                <w:szCs w:val="24"/>
              </w:rPr>
            </w:pPr>
            <w:r w:rsidRPr="00FD7E42">
              <w:rPr>
                <w:rFonts w:cstheme="minorHAnsi"/>
                <w:b/>
                <w:sz w:val="24"/>
                <w:szCs w:val="24"/>
              </w:rPr>
              <w:t>regular ru</w:t>
            </w:r>
            <w:r>
              <w:rPr>
                <w:rFonts w:cstheme="minorHAnsi"/>
                <w:b/>
                <w:sz w:val="24"/>
                <w:szCs w:val="24"/>
              </w:rPr>
              <w:t>b</w:t>
            </w:r>
            <w:r w:rsidRPr="00FD7E42">
              <w:rPr>
                <w:rFonts w:cstheme="minorHAnsi"/>
                <w:b/>
                <w:sz w:val="24"/>
                <w:szCs w:val="24"/>
              </w:rPr>
              <w:t>ric</w:t>
            </w:r>
          </w:p>
          <w:p w:rsidR="00193758" w:rsidRPr="00FD7E42" w:rsidRDefault="00193758" w:rsidP="00193758">
            <w:pPr>
              <w:pStyle w:val="ListParagraph"/>
              <w:numPr>
                <w:ilvl w:val="0"/>
                <w:numId w:val="5"/>
              </w:numPr>
              <w:rPr>
                <w:rFonts w:cstheme="minorHAnsi"/>
                <w:b/>
                <w:sz w:val="24"/>
                <w:szCs w:val="24"/>
              </w:rPr>
            </w:pPr>
            <w:r>
              <w:rPr>
                <w:rFonts w:cstheme="minorHAnsi"/>
                <w:b/>
                <w:sz w:val="24"/>
                <w:szCs w:val="24"/>
              </w:rPr>
              <w:t xml:space="preserve">turning in product: turned into Williams, or photographed and sent to </w:t>
            </w:r>
            <w:hyperlink r:id="rId9" w:history="1">
              <w:r w:rsidRPr="003D6133">
                <w:rPr>
                  <w:rStyle w:val="Hyperlink"/>
                  <w:rFonts w:cstheme="minorHAnsi"/>
                  <w:b/>
                  <w:sz w:val="24"/>
                  <w:szCs w:val="24"/>
                </w:rPr>
                <w:t>cangell@tusd.net</w:t>
              </w:r>
            </w:hyperlink>
            <w:r>
              <w:rPr>
                <w:rFonts w:cstheme="minorHAnsi"/>
                <w:b/>
                <w:sz w:val="24"/>
                <w:szCs w:val="24"/>
              </w:rPr>
              <w:t xml:space="preserve"> </w:t>
            </w:r>
          </w:p>
        </w:tc>
      </w:tr>
      <w:tr w:rsidR="00193758" w:rsidRPr="00504557" w:rsidTr="00F14826">
        <w:tc>
          <w:tcPr>
            <w:tcW w:w="10615" w:type="dxa"/>
          </w:tcPr>
          <w:p w:rsidR="00193758" w:rsidRPr="00F36F58" w:rsidRDefault="00193758" w:rsidP="00F14826">
            <w:pPr>
              <w:rPr>
                <w:rFonts w:cstheme="minorHAnsi"/>
                <w:b/>
                <w:sz w:val="16"/>
                <w:szCs w:val="16"/>
              </w:rPr>
            </w:pPr>
          </w:p>
          <w:p w:rsidR="00193758" w:rsidRDefault="00193758" w:rsidP="00F14826">
            <w:pPr>
              <w:rPr>
                <w:rFonts w:cstheme="minorHAnsi"/>
                <w:b/>
                <w:sz w:val="24"/>
                <w:szCs w:val="24"/>
              </w:rPr>
            </w:pPr>
            <w:r>
              <w:rPr>
                <w:rFonts w:cstheme="minorHAnsi"/>
                <w:b/>
                <w:sz w:val="24"/>
                <w:szCs w:val="24"/>
              </w:rPr>
              <w:t xml:space="preserve">Questions: </w:t>
            </w:r>
            <w:hyperlink r:id="rId10" w:history="1">
              <w:r w:rsidRPr="0062401E">
                <w:rPr>
                  <w:rStyle w:val="Hyperlink"/>
                  <w:rFonts w:cstheme="minorHAnsi"/>
                  <w:b/>
                  <w:sz w:val="24"/>
                  <w:szCs w:val="24"/>
                </w:rPr>
                <w:t>cangell@tusd.net</w:t>
              </w:r>
            </w:hyperlink>
            <w:r>
              <w:rPr>
                <w:rFonts w:cstheme="minorHAnsi"/>
                <w:b/>
                <w:sz w:val="24"/>
                <w:szCs w:val="24"/>
              </w:rPr>
              <w:t xml:space="preserve"> Email anytime of course, but online hours I will be actively replying in real time will be </w:t>
            </w:r>
            <w:r w:rsidRPr="00B1001F">
              <w:rPr>
                <w:rFonts w:cstheme="minorHAnsi"/>
                <w:b/>
                <w:sz w:val="24"/>
                <w:szCs w:val="24"/>
              </w:rPr>
              <w:t xml:space="preserve">11am - 1:00pm </w:t>
            </w:r>
            <w:r>
              <w:rPr>
                <w:rFonts w:cstheme="minorHAnsi"/>
                <w:b/>
                <w:sz w:val="24"/>
                <w:szCs w:val="24"/>
              </w:rPr>
              <w:t>(and checking email frequently)</w:t>
            </w:r>
          </w:p>
          <w:p w:rsidR="00193758" w:rsidRPr="00504557" w:rsidRDefault="00193758" w:rsidP="00F14826">
            <w:pPr>
              <w:rPr>
                <w:rFonts w:cstheme="minorHAnsi"/>
                <w:b/>
                <w:sz w:val="16"/>
                <w:szCs w:val="16"/>
              </w:rPr>
            </w:pPr>
          </w:p>
        </w:tc>
      </w:tr>
      <w:tr w:rsidR="00193758" w:rsidRPr="00F36F58" w:rsidTr="00F14826">
        <w:tc>
          <w:tcPr>
            <w:tcW w:w="10615" w:type="dxa"/>
          </w:tcPr>
          <w:p w:rsidR="00193758" w:rsidRDefault="00193758" w:rsidP="00F14826">
            <w:pPr>
              <w:rPr>
                <w:rFonts w:cstheme="minorHAnsi"/>
                <w:b/>
                <w:sz w:val="24"/>
                <w:szCs w:val="24"/>
                <w:lang w:val="en"/>
              </w:rPr>
            </w:pPr>
            <w:r>
              <w:rPr>
                <w:rFonts w:cstheme="minorHAnsi"/>
                <w:b/>
                <w:sz w:val="24"/>
                <w:szCs w:val="24"/>
                <w:lang w:val="en"/>
              </w:rPr>
              <w:lastRenderedPageBreak/>
              <w:t xml:space="preserve">Alternate Readings (two) (or extra background </w:t>
            </w:r>
            <w:r w:rsidRPr="000C30CC">
              <w:rPr>
                <w:rFonts w:cstheme="minorHAnsi"/>
                <w:b/>
                <w:sz w:val="24"/>
                <w:szCs w:val="24"/>
                <w:lang w:val="en"/>
              </w:rPr>
              <w:sym w:font="Wingdings" w:char="F04A"/>
            </w:r>
            <w:r>
              <w:rPr>
                <w:rFonts w:cstheme="minorHAnsi"/>
                <w:b/>
                <w:sz w:val="24"/>
                <w:szCs w:val="24"/>
                <w:lang w:val="en"/>
              </w:rPr>
              <w:t xml:space="preserve">) for Science Tasks 3 and 4 if unable to access TED </w:t>
            </w:r>
            <w:proofErr w:type="spellStart"/>
            <w:r>
              <w:rPr>
                <w:rFonts w:cstheme="minorHAnsi"/>
                <w:b/>
                <w:sz w:val="24"/>
                <w:szCs w:val="24"/>
                <w:lang w:val="en"/>
              </w:rPr>
              <w:t>Eds</w:t>
            </w:r>
            <w:proofErr w:type="spellEnd"/>
            <w:r>
              <w:rPr>
                <w:rFonts w:cstheme="minorHAnsi"/>
                <w:b/>
                <w:sz w:val="24"/>
                <w:szCs w:val="24"/>
                <w:lang w:val="en"/>
              </w:rPr>
              <w:t>:</w:t>
            </w:r>
          </w:p>
          <w:p w:rsidR="00193758" w:rsidRDefault="00193758" w:rsidP="00F14826">
            <w:pPr>
              <w:rPr>
                <w:rFonts w:cstheme="minorHAnsi"/>
                <w:b/>
                <w:sz w:val="24"/>
                <w:szCs w:val="24"/>
                <w:lang w:val="en"/>
              </w:rPr>
            </w:pPr>
          </w:p>
          <w:p w:rsidR="00193758" w:rsidRPr="000C30CC" w:rsidRDefault="00193758" w:rsidP="00193758">
            <w:pPr>
              <w:pStyle w:val="ListParagraph"/>
              <w:numPr>
                <w:ilvl w:val="0"/>
                <w:numId w:val="6"/>
              </w:numPr>
              <w:rPr>
                <w:rFonts w:cstheme="minorHAnsi"/>
                <w:b/>
                <w:sz w:val="24"/>
                <w:szCs w:val="24"/>
                <w:lang w:val="en"/>
              </w:rPr>
            </w:pPr>
            <w:r w:rsidRPr="000C30CC">
              <w:rPr>
                <w:rFonts w:cstheme="minorHAnsi"/>
                <w:b/>
                <w:sz w:val="24"/>
                <w:szCs w:val="24"/>
                <w:lang w:val="en"/>
              </w:rPr>
              <w:t>2020 WWF - World Wide Fund For Nature: Habitat and Nature</w:t>
            </w:r>
          </w:p>
          <w:p w:rsidR="00193758" w:rsidRPr="00FC0AB6" w:rsidRDefault="00193758" w:rsidP="00F14826">
            <w:pPr>
              <w:rPr>
                <w:rFonts w:cstheme="minorHAnsi"/>
                <w:sz w:val="24"/>
                <w:szCs w:val="24"/>
                <w:lang w:val="en"/>
              </w:rPr>
            </w:pPr>
          </w:p>
          <w:p w:rsidR="00193758" w:rsidRDefault="00193758" w:rsidP="00F14826">
            <w:pPr>
              <w:rPr>
                <w:rFonts w:eastAsia="Times New Roman" w:cstheme="minorHAnsi"/>
                <w:sz w:val="24"/>
                <w:szCs w:val="24"/>
                <w:lang w:val="en"/>
              </w:rPr>
            </w:pPr>
            <w:r w:rsidRPr="00FC0AB6">
              <w:rPr>
                <w:rFonts w:eastAsia="Times New Roman" w:cstheme="minorHAnsi"/>
                <w:b/>
                <w:bCs/>
                <w:sz w:val="24"/>
                <w:szCs w:val="24"/>
                <w:lang w:val="en"/>
              </w:rPr>
              <w:t xml:space="preserve">Every organism has a unique ecosystem within which it lives. This ecosystem is its natural habitat. This is where the basic needs of the organism to survive </w:t>
            </w:r>
            <w:proofErr w:type="gramStart"/>
            <w:r w:rsidRPr="00FC0AB6">
              <w:rPr>
                <w:rFonts w:eastAsia="Times New Roman" w:cstheme="minorHAnsi"/>
                <w:b/>
                <w:bCs/>
                <w:sz w:val="24"/>
                <w:szCs w:val="24"/>
                <w:lang w:val="en"/>
              </w:rPr>
              <w:t>are met</w:t>
            </w:r>
            <w:proofErr w:type="gramEnd"/>
            <w:r w:rsidRPr="00FC0AB6">
              <w:rPr>
                <w:rFonts w:eastAsia="Times New Roman" w:cstheme="minorHAnsi"/>
                <w:b/>
                <w:bCs/>
                <w:sz w:val="24"/>
                <w:szCs w:val="24"/>
                <w:lang w:val="en"/>
              </w:rPr>
              <w:t>: food, water, shelter from the weather and place to breed its young. All organisms need to adapt to their habitat to be able to survive.</w:t>
            </w:r>
            <w:r w:rsidRPr="002D050F">
              <w:rPr>
                <w:rFonts w:eastAsia="Times New Roman" w:cstheme="minorHAnsi"/>
                <w:sz w:val="24"/>
                <w:szCs w:val="24"/>
                <w:lang w:val="en"/>
              </w:rPr>
              <w:br/>
            </w:r>
            <w:r w:rsidRPr="002D050F">
              <w:rPr>
                <w:rFonts w:eastAsia="Times New Roman" w:cstheme="minorHAnsi"/>
                <w:sz w:val="24"/>
                <w:szCs w:val="24"/>
                <w:lang w:val="en"/>
              </w:rPr>
              <w:br/>
            </w:r>
            <w:r w:rsidRPr="00FC0AB6">
              <w:rPr>
                <w:rFonts w:eastAsia="Times New Roman" w:cstheme="minorHAnsi"/>
                <w:sz w:val="24"/>
                <w:szCs w:val="24"/>
                <w:lang w:val="en"/>
              </w:rPr>
              <w:t>This means adapting to be able to survive the climatic conditions of the ecosystem, predators, and other species that compete for the same food and space. An adaptation is a modification or change in the organ</w:t>
            </w:r>
            <w:r>
              <w:rPr>
                <w:rFonts w:eastAsia="Times New Roman" w:cstheme="minorHAnsi"/>
                <w:sz w:val="24"/>
                <w:szCs w:val="24"/>
                <w:lang w:val="en"/>
              </w:rPr>
              <w:t>ism's body or behavio</w:t>
            </w:r>
            <w:r w:rsidRPr="00FC0AB6">
              <w:rPr>
                <w:rFonts w:eastAsia="Times New Roman" w:cstheme="minorHAnsi"/>
                <w:sz w:val="24"/>
                <w:szCs w:val="24"/>
                <w:lang w:val="en"/>
              </w:rPr>
              <w:t xml:space="preserve">r that helps it to survive. </w:t>
            </w:r>
          </w:p>
          <w:p w:rsidR="00193758" w:rsidRDefault="00193758" w:rsidP="00F14826">
            <w:pPr>
              <w:rPr>
                <w:rFonts w:eastAsia="Times New Roman" w:cstheme="minorHAnsi"/>
                <w:sz w:val="24"/>
                <w:szCs w:val="24"/>
                <w:lang w:val="en"/>
              </w:rPr>
            </w:pPr>
            <w:r w:rsidRPr="002D050F">
              <w:rPr>
                <w:rFonts w:eastAsia="Times New Roman" w:cstheme="minorHAnsi"/>
                <w:sz w:val="24"/>
                <w:szCs w:val="24"/>
                <w:lang w:val="en"/>
              </w:rPr>
              <w:br/>
            </w:r>
            <w:r w:rsidRPr="00FC0AB6">
              <w:rPr>
                <w:rFonts w:eastAsia="Times New Roman" w:cstheme="minorHAnsi"/>
                <w:sz w:val="24"/>
                <w:szCs w:val="24"/>
                <w:lang w:val="en"/>
              </w:rPr>
              <w:t xml:space="preserve">An animal may adapt to its habitat in different ways. It may be a physical or structural adaptation, just as the limbs of birds have modified into wings or the way the cheetah </w:t>
            </w:r>
            <w:proofErr w:type="gramStart"/>
            <w:r w:rsidRPr="00FC0AB6">
              <w:rPr>
                <w:rFonts w:eastAsia="Times New Roman" w:cstheme="minorHAnsi"/>
                <w:sz w:val="24"/>
                <w:szCs w:val="24"/>
                <w:lang w:val="en"/>
              </w:rPr>
              <w:t>is shaped</w:t>
            </w:r>
            <w:proofErr w:type="gramEnd"/>
            <w:r w:rsidRPr="00FC0AB6">
              <w:rPr>
                <w:rFonts w:eastAsia="Times New Roman" w:cstheme="minorHAnsi"/>
                <w:sz w:val="24"/>
                <w:szCs w:val="24"/>
                <w:lang w:val="en"/>
              </w:rPr>
              <w:t xml:space="preserve"> for running at a fast speed.</w:t>
            </w:r>
            <w:r w:rsidRPr="002D050F">
              <w:rPr>
                <w:rFonts w:eastAsia="Times New Roman" w:cstheme="minorHAnsi"/>
                <w:sz w:val="24"/>
                <w:szCs w:val="24"/>
                <w:lang w:val="en"/>
              </w:rPr>
              <w:br/>
            </w:r>
            <w:r w:rsidRPr="002D050F">
              <w:rPr>
                <w:rFonts w:eastAsia="Times New Roman" w:cstheme="minorHAnsi"/>
                <w:sz w:val="24"/>
                <w:szCs w:val="24"/>
                <w:lang w:val="en"/>
              </w:rPr>
              <w:br/>
            </w:r>
            <w:r w:rsidRPr="00FC0AB6">
              <w:rPr>
                <w:rFonts w:eastAsia="Times New Roman" w:cstheme="minorHAnsi"/>
                <w:sz w:val="24"/>
                <w:szCs w:val="24"/>
                <w:lang w:val="en"/>
              </w:rPr>
              <w:t xml:space="preserve">It may be in the way the body works in circulating and respiration, for instance the gills that fish have enable them to breathe in water. </w:t>
            </w:r>
            <w:proofErr w:type="gramStart"/>
            <w:r w:rsidRPr="00FC0AB6">
              <w:rPr>
                <w:rFonts w:eastAsia="Times New Roman" w:cstheme="minorHAnsi"/>
                <w:sz w:val="24"/>
                <w:szCs w:val="24"/>
                <w:lang w:val="en"/>
              </w:rPr>
              <w:t>Or</w:t>
            </w:r>
            <w:proofErr w:type="gramEnd"/>
            <w:r w:rsidRPr="00FC0AB6">
              <w:rPr>
                <w:rFonts w:eastAsia="Times New Roman" w:cstheme="minorHAnsi"/>
                <w:sz w:val="24"/>
                <w:szCs w:val="24"/>
                <w:lang w:val="en"/>
              </w:rPr>
              <w:t xml:space="preserve"> it may be the way the animal behaves whether it is hunting for food, or running fast to avoid predators or migrating to other places for food or survival. </w:t>
            </w:r>
            <w:r w:rsidRPr="002D050F">
              <w:rPr>
                <w:rFonts w:eastAsia="Times New Roman" w:cstheme="minorHAnsi"/>
                <w:sz w:val="24"/>
                <w:szCs w:val="24"/>
                <w:lang w:val="en"/>
              </w:rPr>
              <w:br/>
            </w:r>
            <w:r w:rsidRPr="002D050F">
              <w:rPr>
                <w:rFonts w:eastAsia="Times New Roman" w:cstheme="minorHAnsi"/>
                <w:sz w:val="24"/>
                <w:szCs w:val="24"/>
                <w:lang w:val="en"/>
              </w:rPr>
              <w:br/>
            </w:r>
            <w:r w:rsidRPr="00FC0AB6">
              <w:rPr>
                <w:rFonts w:eastAsia="Times New Roman" w:cstheme="minorHAnsi"/>
                <w:sz w:val="24"/>
                <w:szCs w:val="24"/>
                <w:lang w:val="en"/>
              </w:rPr>
              <w:t xml:space="preserve">An animal's environment consists of many different things. The climate, the kinds of food plants that grow in it, other animals that may be predators or competitors- the animal must learn to adapt to each of these factors in order to survive. With increasing population growth and human </w:t>
            </w:r>
            <w:proofErr w:type="gramStart"/>
            <w:r w:rsidRPr="00FC0AB6">
              <w:rPr>
                <w:rFonts w:eastAsia="Times New Roman" w:cstheme="minorHAnsi"/>
                <w:sz w:val="24"/>
                <w:szCs w:val="24"/>
                <w:lang w:val="en"/>
              </w:rPr>
              <w:t>activity</w:t>
            </w:r>
            <w:proofErr w:type="gramEnd"/>
            <w:r w:rsidRPr="00FC0AB6">
              <w:rPr>
                <w:rFonts w:eastAsia="Times New Roman" w:cstheme="minorHAnsi"/>
                <w:sz w:val="24"/>
                <w:szCs w:val="24"/>
                <w:lang w:val="en"/>
              </w:rPr>
              <w:t xml:space="preserve"> that disturbs the natural habitat, animals must learn to adapt to these kind of threats as well.</w:t>
            </w:r>
            <w:r w:rsidRPr="002D050F">
              <w:rPr>
                <w:rFonts w:eastAsia="Times New Roman" w:cstheme="minorHAnsi"/>
                <w:sz w:val="24"/>
                <w:szCs w:val="24"/>
                <w:lang w:val="en"/>
              </w:rPr>
              <w:br/>
            </w:r>
            <w:r w:rsidRPr="002D050F">
              <w:rPr>
                <w:rFonts w:eastAsia="Times New Roman" w:cstheme="minorHAnsi"/>
                <w:sz w:val="24"/>
                <w:szCs w:val="24"/>
                <w:lang w:val="en"/>
              </w:rPr>
              <w:br/>
            </w:r>
            <w:r w:rsidRPr="00FC0AB6">
              <w:rPr>
                <w:rFonts w:eastAsia="Times New Roman" w:cstheme="minorHAnsi"/>
                <w:sz w:val="24"/>
                <w:szCs w:val="24"/>
                <w:lang w:val="en"/>
              </w:rPr>
              <w:t xml:space="preserve">Animals in the wild can only live in places they are adapted </w:t>
            </w:r>
            <w:proofErr w:type="gramStart"/>
            <w:r w:rsidRPr="00FC0AB6">
              <w:rPr>
                <w:rFonts w:eastAsia="Times New Roman" w:cstheme="minorHAnsi"/>
                <w:sz w:val="24"/>
                <w:szCs w:val="24"/>
                <w:lang w:val="en"/>
              </w:rPr>
              <w:t>to</w:t>
            </w:r>
            <w:proofErr w:type="gramEnd"/>
            <w:r w:rsidRPr="00FC0AB6">
              <w:rPr>
                <w:rFonts w:eastAsia="Times New Roman" w:cstheme="minorHAnsi"/>
                <w:sz w:val="24"/>
                <w:szCs w:val="24"/>
                <w:lang w:val="en"/>
              </w:rPr>
              <w:t xml:space="preserve">. They must have the right kind of habitat where they can find the food and space they need. </w:t>
            </w:r>
          </w:p>
          <w:p w:rsidR="00193758" w:rsidRDefault="00193758" w:rsidP="00F14826">
            <w:pPr>
              <w:rPr>
                <w:rFonts w:eastAsia="Times New Roman" w:cstheme="minorHAnsi"/>
                <w:sz w:val="24"/>
                <w:szCs w:val="24"/>
                <w:lang w:val="en"/>
              </w:rPr>
            </w:pPr>
            <w:r w:rsidRPr="002D050F">
              <w:rPr>
                <w:rFonts w:eastAsia="Times New Roman" w:cstheme="minorHAnsi"/>
                <w:sz w:val="24"/>
                <w:szCs w:val="24"/>
                <w:lang w:val="en"/>
              </w:rPr>
              <w:br/>
            </w:r>
            <w:r w:rsidRPr="00FC0AB6">
              <w:rPr>
                <w:rFonts w:eastAsia="Times New Roman" w:cstheme="minorHAnsi"/>
                <w:sz w:val="24"/>
                <w:szCs w:val="24"/>
                <w:lang w:val="en"/>
              </w:rPr>
              <w:t>Did you know that animals camouflage themselves so they can adapt to their environment? Adaptation can protect animals from predators or from harsh weather. Many birds can hide in the tall grass and weeds an</w:t>
            </w:r>
            <w:r>
              <w:rPr>
                <w:rFonts w:eastAsia="Times New Roman" w:cstheme="minorHAnsi"/>
                <w:sz w:val="24"/>
                <w:szCs w:val="24"/>
                <w:lang w:val="en"/>
              </w:rPr>
              <w:t>d insects can change their colo</w:t>
            </w:r>
            <w:r w:rsidRPr="00FC0AB6">
              <w:rPr>
                <w:rFonts w:eastAsia="Times New Roman" w:cstheme="minorHAnsi"/>
                <w:sz w:val="24"/>
                <w:szCs w:val="24"/>
                <w:lang w:val="en"/>
              </w:rPr>
              <w:t>r to blend into the surroundings. This makes it difficult for predators to seek them out for food.</w:t>
            </w:r>
            <w:r w:rsidRPr="002D050F">
              <w:rPr>
                <w:rFonts w:eastAsia="Times New Roman" w:cstheme="minorHAnsi"/>
                <w:sz w:val="24"/>
                <w:szCs w:val="24"/>
                <w:lang w:val="en"/>
              </w:rPr>
              <w:br/>
            </w:r>
            <w:r w:rsidRPr="002D050F">
              <w:rPr>
                <w:rFonts w:eastAsia="Times New Roman" w:cstheme="minorHAnsi"/>
                <w:sz w:val="24"/>
                <w:szCs w:val="24"/>
                <w:lang w:val="en"/>
              </w:rPr>
              <w:br/>
            </w:r>
            <w:r w:rsidRPr="00FC0AB6">
              <w:rPr>
                <w:rFonts w:eastAsia="Times New Roman" w:cstheme="minorHAnsi"/>
                <w:sz w:val="24"/>
                <w:szCs w:val="24"/>
                <w:lang w:val="en"/>
              </w:rPr>
              <w:t xml:space="preserve">Some animals, like the apple snail, can survive in different ecosystems- from swamps, ditches and ponds to lakes and rivers. It has a lung/gills combination that reflects its adaptation to habitats with oxygen poor water. This is often the case in swamps and shallow waters. </w:t>
            </w:r>
            <w:r w:rsidRPr="002D050F">
              <w:rPr>
                <w:rFonts w:eastAsia="Times New Roman" w:cstheme="minorHAnsi"/>
                <w:sz w:val="24"/>
                <w:szCs w:val="24"/>
                <w:lang w:val="en"/>
              </w:rPr>
              <w:br/>
            </w:r>
            <w:r w:rsidRPr="002D050F">
              <w:rPr>
                <w:rFonts w:eastAsia="Times New Roman" w:cstheme="minorHAnsi"/>
                <w:sz w:val="24"/>
                <w:szCs w:val="24"/>
                <w:lang w:val="en"/>
              </w:rPr>
              <w:br/>
            </w:r>
            <w:r w:rsidRPr="00FC0AB6">
              <w:rPr>
                <w:rFonts w:eastAsia="Times New Roman" w:cstheme="minorHAnsi"/>
                <w:sz w:val="24"/>
                <w:szCs w:val="24"/>
                <w:lang w:val="en"/>
              </w:rPr>
              <w:t xml:space="preserve">In the harsh cold climate of Alaska, the animals have learnt to adapt to the weather by storing food in their body and protecting themselves from the cold with thick furs. Human inhabitants in Alaska have also learnt to cope with the environment by building shelters that insulate and hold the heat, and yet do not allow the structure to melt. </w:t>
            </w:r>
          </w:p>
          <w:p w:rsidR="00193758" w:rsidRPr="00FC0AB6" w:rsidRDefault="00193758" w:rsidP="00F14826">
            <w:pPr>
              <w:rPr>
                <w:rFonts w:eastAsia="Times New Roman" w:cstheme="minorHAnsi"/>
                <w:sz w:val="24"/>
                <w:szCs w:val="24"/>
                <w:lang w:val="en"/>
              </w:rPr>
            </w:pPr>
          </w:p>
          <w:p w:rsidR="00193758" w:rsidRDefault="00193758" w:rsidP="00F14826">
            <w:pPr>
              <w:pStyle w:val="NormalWeb"/>
              <w:rPr>
                <w:rFonts w:asciiTheme="minorHAnsi" w:hAnsiTheme="minorHAnsi" w:cstheme="minorHAnsi"/>
                <w:b/>
                <w:bCs/>
                <w:lang w:val="en"/>
              </w:rPr>
            </w:pPr>
          </w:p>
          <w:p w:rsidR="00193758" w:rsidRDefault="00193758" w:rsidP="00F14826">
            <w:pPr>
              <w:pStyle w:val="NormalWeb"/>
              <w:rPr>
                <w:rFonts w:asciiTheme="minorHAnsi" w:hAnsiTheme="minorHAnsi" w:cstheme="minorHAnsi"/>
                <w:b/>
                <w:bCs/>
                <w:lang w:val="en"/>
              </w:rPr>
            </w:pPr>
          </w:p>
          <w:p w:rsidR="00193758" w:rsidRDefault="00193758" w:rsidP="00F14826">
            <w:pPr>
              <w:pStyle w:val="NormalWeb"/>
              <w:rPr>
                <w:rFonts w:asciiTheme="minorHAnsi" w:hAnsiTheme="minorHAnsi" w:cstheme="minorHAnsi"/>
                <w:b/>
                <w:bCs/>
                <w:lang w:val="en"/>
              </w:rPr>
            </w:pPr>
          </w:p>
          <w:p w:rsidR="00193758" w:rsidRPr="00FC0AB6" w:rsidRDefault="00193758" w:rsidP="00193758">
            <w:pPr>
              <w:pStyle w:val="NormalWeb"/>
              <w:numPr>
                <w:ilvl w:val="0"/>
                <w:numId w:val="6"/>
              </w:numPr>
              <w:rPr>
                <w:rFonts w:asciiTheme="minorHAnsi" w:hAnsiTheme="minorHAnsi" w:cstheme="minorHAnsi"/>
                <w:b/>
                <w:bCs/>
                <w:lang w:val="en"/>
              </w:rPr>
            </w:pPr>
            <w:r w:rsidRPr="00FC0AB6">
              <w:rPr>
                <w:rFonts w:asciiTheme="minorHAnsi" w:hAnsiTheme="minorHAnsi" w:cstheme="minorHAnsi"/>
                <w:b/>
                <w:bCs/>
                <w:lang w:val="en"/>
              </w:rPr>
              <w:lastRenderedPageBreak/>
              <w:t>Kidzsearch.com Adaptation</w:t>
            </w:r>
          </w:p>
          <w:p w:rsidR="00193758" w:rsidRPr="00FC0AB6" w:rsidRDefault="00193758" w:rsidP="00F14826">
            <w:pPr>
              <w:pStyle w:val="NormalWeb"/>
              <w:rPr>
                <w:rFonts w:asciiTheme="minorHAnsi" w:hAnsiTheme="minorHAnsi" w:cstheme="minorHAnsi"/>
                <w:lang w:val="en"/>
              </w:rPr>
            </w:pPr>
            <w:r w:rsidRPr="00FC0AB6">
              <w:rPr>
                <w:rFonts w:asciiTheme="minorHAnsi" w:hAnsiTheme="minorHAnsi" w:cstheme="minorHAnsi"/>
                <w:b/>
                <w:bCs/>
                <w:lang w:val="en"/>
              </w:rPr>
              <w:t>Adaptation</w:t>
            </w:r>
            <w:r w:rsidRPr="00FC0AB6">
              <w:rPr>
                <w:rFonts w:asciiTheme="minorHAnsi" w:hAnsiTheme="minorHAnsi" w:cstheme="minorHAnsi"/>
                <w:lang w:val="en"/>
              </w:rPr>
              <w:t xml:space="preserve"> is the </w:t>
            </w:r>
            <w:hyperlink r:id="rId11" w:tooltip="Evolution" w:history="1">
              <w:r w:rsidRPr="00FC0AB6">
                <w:rPr>
                  <w:rStyle w:val="Hyperlink"/>
                  <w:rFonts w:asciiTheme="minorHAnsi" w:hAnsiTheme="minorHAnsi" w:cstheme="minorHAnsi"/>
                  <w:lang w:val="en"/>
                </w:rPr>
                <w:t>evolutionary</w:t>
              </w:r>
            </w:hyperlink>
            <w:r w:rsidRPr="00FC0AB6">
              <w:rPr>
                <w:rFonts w:asciiTheme="minorHAnsi" w:hAnsiTheme="minorHAnsi" w:cstheme="minorHAnsi"/>
                <w:lang w:val="en"/>
              </w:rPr>
              <w:t xml:space="preserve"> </w:t>
            </w:r>
            <w:hyperlink r:id="rId12" w:tooltip="Process" w:history="1">
              <w:r w:rsidRPr="00FC0AB6">
                <w:rPr>
                  <w:rStyle w:val="Hyperlink"/>
                  <w:rFonts w:asciiTheme="minorHAnsi" w:hAnsiTheme="minorHAnsi" w:cstheme="minorHAnsi"/>
                  <w:lang w:val="en"/>
                </w:rPr>
                <w:t>process</w:t>
              </w:r>
            </w:hyperlink>
            <w:r w:rsidRPr="00FC0AB6">
              <w:rPr>
                <w:rFonts w:asciiTheme="minorHAnsi" w:hAnsiTheme="minorHAnsi" w:cstheme="minorHAnsi"/>
                <w:lang w:val="en"/>
              </w:rPr>
              <w:t xml:space="preserve"> where an organism becomes better suited to its </w:t>
            </w:r>
            <w:hyperlink r:id="rId13" w:tooltip="Habitat" w:history="1">
              <w:r w:rsidRPr="00FC0AB6">
                <w:rPr>
                  <w:rStyle w:val="Hyperlink"/>
                  <w:rFonts w:asciiTheme="minorHAnsi" w:hAnsiTheme="minorHAnsi" w:cstheme="minorHAnsi"/>
                  <w:lang w:val="en"/>
                </w:rPr>
                <w:t>habitat</w:t>
              </w:r>
            </w:hyperlink>
            <w:r w:rsidRPr="00FC0AB6">
              <w:rPr>
                <w:rFonts w:asciiTheme="minorHAnsi" w:hAnsiTheme="minorHAnsi" w:cstheme="minorHAnsi"/>
                <w:lang w:val="en"/>
              </w:rPr>
              <w:t>.</w:t>
            </w:r>
            <w:hyperlink r:id="rId14" w:anchor="cite_note-1" w:history="1">
              <w:r w:rsidRPr="00FC0AB6">
                <w:rPr>
                  <w:rFonts w:asciiTheme="minorHAnsi" w:hAnsiTheme="minorHAnsi" w:cstheme="minorHAnsi"/>
                  <w:vertAlign w:val="superscript"/>
                  <w:lang w:val="en"/>
                </w:rPr>
                <w:t>[1</w:t>
              </w:r>
              <w:proofErr w:type="gramStart"/>
              <w:r w:rsidRPr="00FC0AB6">
                <w:rPr>
                  <w:rFonts w:asciiTheme="minorHAnsi" w:hAnsiTheme="minorHAnsi" w:cstheme="minorHAnsi"/>
                  <w:vertAlign w:val="superscript"/>
                  <w:lang w:val="en"/>
                </w:rPr>
                <w:t>]</w:t>
              </w:r>
              <w:proofErr w:type="gramEnd"/>
            </w:hyperlink>
            <w:hyperlink r:id="rId15" w:anchor="cite_note-2" w:history="1">
              <w:r w:rsidRPr="00FC0AB6">
                <w:rPr>
                  <w:rFonts w:asciiTheme="minorHAnsi" w:hAnsiTheme="minorHAnsi" w:cstheme="minorHAnsi"/>
                  <w:vertAlign w:val="superscript"/>
                  <w:lang w:val="en"/>
                </w:rPr>
                <w:t>[2]</w:t>
              </w:r>
            </w:hyperlink>
            <w:r w:rsidRPr="00FC0AB6">
              <w:rPr>
                <w:rFonts w:asciiTheme="minorHAnsi" w:hAnsiTheme="minorHAnsi" w:cstheme="minorHAnsi"/>
                <w:lang w:val="en"/>
              </w:rPr>
              <w:t xml:space="preserve"> This process takes place over many generations.</w:t>
            </w:r>
            <w:hyperlink r:id="rId16" w:anchor="cite_note-3" w:history="1">
              <w:r w:rsidRPr="00FC0AB6">
                <w:rPr>
                  <w:rFonts w:asciiTheme="minorHAnsi" w:hAnsiTheme="minorHAnsi" w:cstheme="minorHAnsi"/>
                  <w:vertAlign w:val="superscript"/>
                  <w:lang w:val="en"/>
                </w:rPr>
                <w:t>[3]</w:t>
              </w:r>
            </w:hyperlink>
            <w:r w:rsidRPr="00FC0AB6">
              <w:rPr>
                <w:rFonts w:asciiTheme="minorHAnsi" w:hAnsiTheme="minorHAnsi" w:cstheme="minorHAnsi"/>
                <w:lang w:val="en"/>
              </w:rPr>
              <w:t xml:space="preserve"> It is one of the basic phenomena of biology.</w:t>
            </w:r>
            <w:hyperlink r:id="rId17" w:anchor="cite_note-4" w:history="1">
              <w:r w:rsidRPr="00FC0AB6">
                <w:rPr>
                  <w:rFonts w:asciiTheme="minorHAnsi" w:hAnsiTheme="minorHAnsi" w:cstheme="minorHAnsi"/>
                  <w:vertAlign w:val="superscript"/>
                  <w:lang w:val="en"/>
                </w:rPr>
                <w:t>[4]</w:t>
              </w:r>
            </w:hyperlink>
            <w:r w:rsidRPr="00FC0AB6">
              <w:rPr>
                <w:rFonts w:asciiTheme="minorHAnsi" w:hAnsiTheme="minorHAnsi" w:cstheme="minorHAnsi"/>
                <w:lang w:val="en"/>
              </w:rPr>
              <w:t xml:space="preserve"> </w:t>
            </w:r>
          </w:p>
          <w:p w:rsidR="00193758" w:rsidRPr="00FC0AB6" w:rsidRDefault="00193758" w:rsidP="00F14826">
            <w:pPr>
              <w:pStyle w:val="NormalWeb"/>
              <w:rPr>
                <w:rFonts w:asciiTheme="minorHAnsi" w:hAnsiTheme="minorHAnsi" w:cstheme="minorHAnsi"/>
                <w:lang w:val="en"/>
              </w:rPr>
            </w:pPr>
            <w:r w:rsidRPr="00FC0AB6">
              <w:rPr>
                <w:rFonts w:asciiTheme="minorHAnsi" w:hAnsiTheme="minorHAnsi" w:cstheme="minorHAnsi"/>
                <w:lang w:val="en"/>
              </w:rPr>
              <w:t xml:space="preserve">When people speak about adaptation, they often mean a </w:t>
            </w:r>
            <w:r w:rsidRPr="00FC0AB6">
              <w:rPr>
                <w:rFonts w:asciiTheme="minorHAnsi" w:hAnsiTheme="minorHAnsi" w:cstheme="minorHAnsi"/>
                <w:i/>
                <w:iCs/>
                <w:lang w:val="en"/>
              </w:rPr>
              <w:t>feature</w:t>
            </w:r>
            <w:r w:rsidRPr="00FC0AB6">
              <w:rPr>
                <w:rFonts w:asciiTheme="minorHAnsi" w:hAnsiTheme="minorHAnsi" w:cstheme="minorHAnsi"/>
                <w:lang w:val="en"/>
              </w:rPr>
              <w:t xml:space="preserve"> (a </w:t>
            </w:r>
            <w:hyperlink r:id="rId18" w:tooltip="Trait (biology)" w:history="1">
              <w:r w:rsidRPr="00FC0AB6">
                <w:rPr>
                  <w:rStyle w:val="Hyperlink"/>
                  <w:rFonts w:asciiTheme="minorHAnsi" w:hAnsiTheme="minorHAnsi" w:cstheme="minorHAnsi"/>
                  <w:lang w:val="en"/>
                </w:rPr>
                <w:t>trait</w:t>
              </w:r>
            </w:hyperlink>
            <w:r w:rsidRPr="00FC0AB6">
              <w:rPr>
                <w:rFonts w:asciiTheme="minorHAnsi" w:hAnsiTheme="minorHAnsi" w:cstheme="minorHAnsi"/>
                <w:lang w:val="en"/>
              </w:rPr>
              <w:t xml:space="preserve">) which helps an animal or plant survive. An example is the adaptation of </w:t>
            </w:r>
            <w:hyperlink r:id="rId19" w:tooltip="Horse" w:history="1">
              <w:r w:rsidRPr="00FC0AB6">
                <w:rPr>
                  <w:rStyle w:val="Hyperlink"/>
                  <w:rFonts w:asciiTheme="minorHAnsi" w:hAnsiTheme="minorHAnsi" w:cstheme="minorHAnsi"/>
                  <w:lang w:val="en"/>
                </w:rPr>
                <w:t>horses</w:t>
              </w:r>
            </w:hyperlink>
            <w:r w:rsidRPr="00FC0AB6">
              <w:rPr>
                <w:rFonts w:asciiTheme="minorHAnsi" w:hAnsiTheme="minorHAnsi" w:cstheme="minorHAnsi"/>
                <w:lang w:val="en"/>
              </w:rPr>
              <w:t xml:space="preserve">' </w:t>
            </w:r>
            <w:hyperlink r:id="rId20" w:tooltip="Tooth" w:history="1">
              <w:r w:rsidRPr="00FC0AB6">
                <w:rPr>
                  <w:rStyle w:val="Hyperlink"/>
                  <w:rFonts w:asciiTheme="minorHAnsi" w:hAnsiTheme="minorHAnsi" w:cstheme="minorHAnsi"/>
                  <w:lang w:val="en"/>
                </w:rPr>
                <w:t>teeth</w:t>
              </w:r>
            </w:hyperlink>
            <w:r w:rsidRPr="00FC0AB6">
              <w:rPr>
                <w:rFonts w:asciiTheme="minorHAnsi" w:hAnsiTheme="minorHAnsi" w:cstheme="minorHAnsi"/>
                <w:lang w:val="en"/>
              </w:rPr>
              <w:t xml:space="preserve"> to grinding </w:t>
            </w:r>
            <w:hyperlink r:id="rId21" w:tooltip="Grass" w:history="1">
              <w:r w:rsidRPr="00FC0AB6">
                <w:rPr>
                  <w:rStyle w:val="Hyperlink"/>
                  <w:rFonts w:asciiTheme="minorHAnsi" w:hAnsiTheme="minorHAnsi" w:cstheme="minorHAnsi"/>
                  <w:lang w:val="en"/>
                </w:rPr>
                <w:t>grass</w:t>
              </w:r>
            </w:hyperlink>
            <w:r w:rsidRPr="00FC0AB6">
              <w:rPr>
                <w:rFonts w:asciiTheme="minorHAnsi" w:hAnsiTheme="minorHAnsi" w:cstheme="minorHAnsi"/>
                <w:lang w:val="en"/>
              </w:rPr>
              <w:t xml:space="preserve">. Grass is their usual food; it wears the teeth down, but horses' teeth continue to grow during life. Horses also have adapted to run fast, which helps them to escape their </w:t>
            </w:r>
            <w:hyperlink r:id="rId22" w:tooltip="Predators" w:history="1">
              <w:r w:rsidRPr="00FC0AB6">
                <w:rPr>
                  <w:rStyle w:val="Hyperlink"/>
                  <w:rFonts w:asciiTheme="minorHAnsi" w:hAnsiTheme="minorHAnsi" w:cstheme="minorHAnsi"/>
                  <w:lang w:val="en"/>
                </w:rPr>
                <w:t>predators</w:t>
              </w:r>
            </w:hyperlink>
            <w:r w:rsidRPr="00FC0AB6">
              <w:rPr>
                <w:rFonts w:asciiTheme="minorHAnsi" w:hAnsiTheme="minorHAnsi" w:cstheme="minorHAnsi"/>
                <w:lang w:val="en"/>
              </w:rPr>
              <w:t xml:space="preserve">, such as </w:t>
            </w:r>
            <w:hyperlink r:id="rId23" w:tooltip="Lions" w:history="1">
              <w:r w:rsidRPr="00FC0AB6">
                <w:rPr>
                  <w:rStyle w:val="Hyperlink"/>
                  <w:rFonts w:asciiTheme="minorHAnsi" w:hAnsiTheme="minorHAnsi" w:cstheme="minorHAnsi"/>
                  <w:lang w:val="en"/>
                </w:rPr>
                <w:t>lions</w:t>
              </w:r>
            </w:hyperlink>
            <w:r w:rsidRPr="00FC0AB6">
              <w:rPr>
                <w:rFonts w:asciiTheme="minorHAnsi" w:hAnsiTheme="minorHAnsi" w:cstheme="minorHAnsi"/>
                <w:lang w:val="en"/>
              </w:rPr>
              <w:t xml:space="preserve">. These features are the </w:t>
            </w:r>
            <w:hyperlink r:id="rId24" w:tooltip="Product" w:history="1">
              <w:r w:rsidRPr="00FC0AB6">
                <w:rPr>
                  <w:rStyle w:val="Hyperlink"/>
                  <w:rFonts w:asciiTheme="minorHAnsi" w:hAnsiTheme="minorHAnsi" w:cstheme="minorHAnsi"/>
                  <w:i/>
                  <w:iCs/>
                  <w:lang w:val="en"/>
                </w:rPr>
                <w:t>product</w:t>
              </w:r>
            </w:hyperlink>
            <w:r w:rsidRPr="00FC0AB6">
              <w:rPr>
                <w:rFonts w:asciiTheme="minorHAnsi" w:hAnsiTheme="minorHAnsi" w:cstheme="minorHAnsi"/>
                <w:lang w:val="en"/>
              </w:rPr>
              <w:t xml:space="preserve"> of the process of adaptation. </w:t>
            </w:r>
          </w:p>
          <w:p w:rsidR="00193758" w:rsidRDefault="00193758" w:rsidP="00F14826">
            <w:pPr>
              <w:pStyle w:val="NormalWeb"/>
              <w:rPr>
                <w:rFonts w:asciiTheme="minorHAnsi" w:hAnsiTheme="minorHAnsi" w:cstheme="minorHAnsi"/>
                <w:lang w:val="en"/>
              </w:rPr>
            </w:pPr>
            <w:r>
              <w:rPr>
                <w:rFonts w:asciiTheme="minorHAnsi" w:hAnsiTheme="minorHAnsi" w:cstheme="minorHAnsi"/>
                <w:lang w:val="en"/>
              </w:rPr>
              <w:t>…bird beaks show</w:t>
            </w:r>
            <w:r w:rsidRPr="00FC0AB6">
              <w:rPr>
                <w:rFonts w:asciiTheme="minorHAnsi" w:hAnsiTheme="minorHAnsi" w:cstheme="minorHAnsi"/>
                <w:lang w:val="en"/>
              </w:rPr>
              <w:t xml:space="preserve"> an obvious sign of their different ways of life. However, eating a different food also means having a different </w:t>
            </w:r>
            <w:hyperlink r:id="rId25" w:tooltip="Digestive system" w:history="1">
              <w:r w:rsidRPr="00FC0AB6">
                <w:rPr>
                  <w:rStyle w:val="Hyperlink"/>
                  <w:rFonts w:asciiTheme="minorHAnsi" w:hAnsiTheme="minorHAnsi" w:cstheme="minorHAnsi"/>
                  <w:lang w:val="en"/>
                </w:rPr>
                <w:t>digestive system</w:t>
              </w:r>
            </w:hyperlink>
            <w:r w:rsidRPr="00FC0AB6">
              <w:rPr>
                <w:rFonts w:asciiTheme="minorHAnsi" w:hAnsiTheme="minorHAnsi" w:cstheme="minorHAnsi"/>
                <w:lang w:val="en"/>
              </w:rPr>
              <w:t xml:space="preserve">, </w:t>
            </w:r>
            <w:hyperlink r:id="rId26" w:tooltip="Gut" w:history="1">
              <w:r w:rsidRPr="00FC0AB6">
                <w:rPr>
                  <w:rStyle w:val="Hyperlink"/>
                  <w:rFonts w:asciiTheme="minorHAnsi" w:hAnsiTheme="minorHAnsi" w:cstheme="minorHAnsi"/>
                  <w:lang w:val="en"/>
                </w:rPr>
                <w:t>gut</w:t>
              </w:r>
            </w:hyperlink>
            <w:r w:rsidRPr="00FC0AB6">
              <w:rPr>
                <w:rFonts w:asciiTheme="minorHAnsi" w:hAnsiTheme="minorHAnsi" w:cstheme="minorHAnsi"/>
                <w:lang w:val="en"/>
              </w:rPr>
              <w:t xml:space="preserve">, claws, wings and above all, different </w:t>
            </w:r>
            <w:hyperlink r:id="rId27" w:tooltip="Heredity" w:history="1">
              <w:r w:rsidRPr="00FC0AB6">
                <w:rPr>
                  <w:rStyle w:val="Hyperlink"/>
                  <w:rFonts w:asciiTheme="minorHAnsi" w:hAnsiTheme="minorHAnsi" w:cstheme="minorHAnsi"/>
                  <w:lang w:val="en"/>
                </w:rPr>
                <w:t>inherited</w:t>
              </w:r>
            </w:hyperlink>
            <w:r w:rsidRPr="00FC0AB6">
              <w:rPr>
                <w:rFonts w:asciiTheme="minorHAnsi" w:hAnsiTheme="minorHAnsi" w:cstheme="minorHAnsi"/>
                <w:lang w:val="en"/>
              </w:rPr>
              <w:t xml:space="preserve"> </w:t>
            </w:r>
            <w:hyperlink r:id="rId28" w:tooltip="Behaviour" w:history="1">
              <w:r>
                <w:rPr>
                  <w:rStyle w:val="Hyperlink"/>
                  <w:rFonts w:asciiTheme="minorHAnsi" w:hAnsiTheme="minorHAnsi" w:cstheme="minorHAnsi"/>
                  <w:lang w:val="en"/>
                </w:rPr>
                <w:t>behavio</w:t>
              </w:r>
              <w:r w:rsidRPr="00FC0AB6">
                <w:rPr>
                  <w:rStyle w:val="Hyperlink"/>
                  <w:rFonts w:asciiTheme="minorHAnsi" w:hAnsiTheme="minorHAnsi" w:cstheme="minorHAnsi"/>
                  <w:lang w:val="en"/>
                </w:rPr>
                <w:t>r</w:t>
              </w:r>
            </w:hyperlink>
            <w:r w:rsidRPr="00FC0AB6">
              <w:rPr>
                <w:rFonts w:asciiTheme="minorHAnsi" w:hAnsiTheme="minorHAnsi" w:cstheme="minorHAnsi"/>
                <w:lang w:val="en"/>
              </w:rPr>
              <w:t xml:space="preserve">. For the major adaptations, what changes is not a single trait, but a whole group of features. </w:t>
            </w:r>
          </w:p>
          <w:p w:rsidR="00193758" w:rsidRPr="00FC0AB6" w:rsidRDefault="00193758" w:rsidP="00F14826">
            <w:pPr>
              <w:pStyle w:val="NormalWeb"/>
              <w:jc w:val="center"/>
              <w:rPr>
                <w:rFonts w:asciiTheme="minorHAnsi" w:hAnsiTheme="minorHAnsi" w:cstheme="minorHAnsi"/>
                <w:lang w:val="en"/>
              </w:rPr>
            </w:pPr>
            <w:r>
              <w:rPr>
                <w:rFonts w:asciiTheme="minorHAnsi" w:hAnsiTheme="minorHAnsi" w:cstheme="minorHAnsi"/>
                <w:noProof/>
              </w:rPr>
              <w:drawing>
                <wp:inline distT="0" distB="0" distL="0" distR="0" wp14:anchorId="144810C9" wp14:editId="2BB8AE7C">
                  <wp:extent cx="2787650" cy="690233"/>
                  <wp:effectExtent l="0" t="0" r="0" b="0"/>
                  <wp:docPr id="7" name="Picture 7" descr="C:\Users\cangell\AppData\Local\Microsoft\Windows\INetCache\Content.MSO\41B284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gell\AppData\Local\Microsoft\Windows\INetCache\Content.MSO\41B284E0.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1861" cy="701180"/>
                          </a:xfrm>
                          <a:prstGeom prst="rect">
                            <a:avLst/>
                          </a:prstGeom>
                          <a:noFill/>
                          <a:ln>
                            <a:noFill/>
                          </a:ln>
                        </pic:spPr>
                      </pic:pic>
                    </a:graphicData>
                  </a:graphic>
                </wp:inline>
              </w:drawing>
            </w:r>
          </w:p>
          <w:p w:rsidR="00193758" w:rsidRPr="00FC0AB6" w:rsidRDefault="00193758" w:rsidP="00F14826">
            <w:pPr>
              <w:pStyle w:val="NormalWeb"/>
              <w:rPr>
                <w:rFonts w:asciiTheme="minorHAnsi" w:hAnsiTheme="minorHAnsi" w:cstheme="minorHAnsi"/>
                <w:lang w:val="en"/>
              </w:rPr>
            </w:pPr>
            <w:r w:rsidRPr="00FC0AB6">
              <w:rPr>
                <w:rFonts w:asciiTheme="minorHAnsi" w:hAnsiTheme="minorHAnsi" w:cstheme="minorHAnsi"/>
                <w:lang w:val="en"/>
              </w:rPr>
              <w:t xml:space="preserve">Adaptation occurs because the </w:t>
            </w:r>
            <w:proofErr w:type="gramStart"/>
            <w:r w:rsidRPr="00FC0AB6">
              <w:rPr>
                <w:rFonts w:asciiTheme="minorHAnsi" w:hAnsiTheme="minorHAnsi" w:cstheme="minorHAnsi"/>
                <w:lang w:val="en"/>
              </w:rPr>
              <w:t>better adapted</w:t>
            </w:r>
            <w:proofErr w:type="gramEnd"/>
            <w:r w:rsidRPr="00FC0AB6">
              <w:rPr>
                <w:rFonts w:asciiTheme="minorHAnsi" w:hAnsiTheme="minorHAnsi" w:cstheme="minorHAnsi"/>
                <w:lang w:val="en"/>
              </w:rPr>
              <w:t xml:space="preserve"> animals are the most likely to survive, and to reproduce successfully. This process </w:t>
            </w:r>
            <w:proofErr w:type="gramStart"/>
            <w:r w:rsidRPr="00FC0AB6">
              <w:rPr>
                <w:rFonts w:asciiTheme="minorHAnsi" w:hAnsiTheme="minorHAnsi" w:cstheme="minorHAnsi"/>
                <w:lang w:val="en"/>
              </w:rPr>
              <w:t>is known</w:t>
            </w:r>
            <w:proofErr w:type="gramEnd"/>
            <w:r w:rsidRPr="00FC0AB6">
              <w:rPr>
                <w:rFonts w:asciiTheme="minorHAnsi" w:hAnsiTheme="minorHAnsi" w:cstheme="minorHAnsi"/>
                <w:lang w:val="en"/>
              </w:rPr>
              <w:t xml:space="preserve"> as </w:t>
            </w:r>
            <w:hyperlink r:id="rId30" w:tooltip="Natural selection" w:history="1">
              <w:r w:rsidRPr="00FC0AB6">
                <w:rPr>
                  <w:rStyle w:val="Hyperlink"/>
                  <w:rFonts w:asciiTheme="minorHAnsi" w:hAnsiTheme="minorHAnsi" w:cstheme="minorHAnsi"/>
                  <w:lang w:val="en"/>
                </w:rPr>
                <w:t>natural selection</w:t>
              </w:r>
            </w:hyperlink>
            <w:r w:rsidRPr="00FC0AB6">
              <w:rPr>
                <w:rFonts w:asciiTheme="minorHAnsi" w:hAnsiTheme="minorHAnsi" w:cstheme="minorHAnsi"/>
                <w:lang w:val="en"/>
              </w:rPr>
              <w:t xml:space="preserve">; it is the basic cause of </w:t>
            </w:r>
            <w:hyperlink r:id="rId31" w:tooltip="Evolution" w:history="1">
              <w:r w:rsidRPr="00FC0AB6">
                <w:rPr>
                  <w:rStyle w:val="Hyperlink"/>
                  <w:rFonts w:asciiTheme="minorHAnsi" w:hAnsiTheme="minorHAnsi" w:cstheme="minorHAnsi"/>
                  <w:lang w:val="en"/>
                </w:rPr>
                <w:t>evolutionary</w:t>
              </w:r>
            </w:hyperlink>
            <w:r w:rsidRPr="00FC0AB6">
              <w:rPr>
                <w:rFonts w:asciiTheme="minorHAnsi" w:hAnsiTheme="minorHAnsi" w:cstheme="minorHAnsi"/>
                <w:lang w:val="en"/>
              </w:rPr>
              <w:t xml:space="preserve"> change.</w:t>
            </w:r>
            <w:hyperlink r:id="rId32" w:anchor="cite_note-5" w:history="1">
              <w:r w:rsidRPr="00FC0AB6">
                <w:rPr>
                  <w:rFonts w:asciiTheme="minorHAnsi" w:hAnsiTheme="minorHAnsi" w:cstheme="minorHAnsi"/>
                  <w:vertAlign w:val="superscript"/>
                  <w:lang w:val="en"/>
                </w:rPr>
                <w:t>[5]</w:t>
              </w:r>
            </w:hyperlink>
            <w:r w:rsidRPr="00FC0AB6">
              <w:rPr>
                <w:rFonts w:asciiTheme="minorHAnsi" w:hAnsiTheme="minorHAnsi" w:cstheme="minorHAnsi"/>
                <w:lang w:val="en"/>
              </w:rPr>
              <w:t xml:space="preserve"> </w:t>
            </w:r>
          </w:p>
          <w:p w:rsidR="00193758" w:rsidRPr="00FC0AB6" w:rsidRDefault="00193758" w:rsidP="00F14826">
            <w:pPr>
              <w:spacing w:before="100" w:beforeAutospacing="1" w:after="100" w:afterAutospacing="1"/>
              <w:outlineLvl w:val="1"/>
              <w:rPr>
                <w:rFonts w:eastAsia="Times New Roman" w:cstheme="minorHAnsi"/>
                <w:b/>
                <w:bCs/>
                <w:sz w:val="24"/>
                <w:szCs w:val="24"/>
                <w:lang w:val="en"/>
              </w:rPr>
            </w:pPr>
            <w:r w:rsidRPr="00FC0AB6">
              <w:rPr>
                <w:rFonts w:eastAsia="Times New Roman" w:cstheme="minorHAnsi"/>
                <w:b/>
                <w:bCs/>
                <w:sz w:val="24"/>
                <w:szCs w:val="24"/>
                <w:lang w:val="en"/>
              </w:rPr>
              <w:t>Ecological niches</w:t>
            </w:r>
          </w:p>
          <w:p w:rsidR="00193758" w:rsidRPr="00FC0AB6" w:rsidRDefault="00193758" w:rsidP="00F14826">
            <w:pPr>
              <w:spacing w:before="100" w:beforeAutospacing="1" w:after="100" w:afterAutospacing="1"/>
              <w:rPr>
                <w:rFonts w:eastAsia="Times New Roman" w:cstheme="minorHAnsi"/>
                <w:sz w:val="24"/>
                <w:szCs w:val="24"/>
                <w:lang w:val="en"/>
              </w:rPr>
            </w:pPr>
            <w:r w:rsidRPr="00FC0AB6">
              <w:rPr>
                <w:rFonts w:eastAsia="Times New Roman" w:cstheme="minorHAnsi"/>
                <w:sz w:val="24"/>
                <w:szCs w:val="24"/>
                <w:lang w:val="en"/>
              </w:rPr>
              <w:t xml:space="preserve">All adaptations help organisms survive in their </w:t>
            </w:r>
            <w:hyperlink r:id="rId33" w:tooltip="Ecological niche" w:history="1">
              <w:r w:rsidRPr="00FC0AB6">
                <w:rPr>
                  <w:rFonts w:eastAsia="Times New Roman" w:cstheme="minorHAnsi"/>
                  <w:sz w:val="24"/>
                  <w:szCs w:val="24"/>
                  <w:lang w:val="en"/>
                </w:rPr>
                <w:t>ecological niches</w:t>
              </w:r>
            </w:hyperlink>
            <w:r w:rsidRPr="00FC0AB6">
              <w:rPr>
                <w:rFonts w:eastAsia="Times New Roman" w:cstheme="minorHAnsi"/>
                <w:sz w:val="24"/>
                <w:szCs w:val="24"/>
                <w:lang w:val="en"/>
              </w:rPr>
              <w:t xml:space="preserve">. This </w:t>
            </w:r>
            <w:hyperlink r:id="rId34" w:tooltip="Imply" w:history="1">
              <w:r w:rsidRPr="00FC0AB6">
                <w:rPr>
                  <w:rFonts w:eastAsia="Times New Roman" w:cstheme="minorHAnsi"/>
                  <w:sz w:val="24"/>
                  <w:szCs w:val="24"/>
                  <w:lang w:val="en"/>
                </w:rPr>
                <w:t>implies</w:t>
              </w:r>
            </w:hyperlink>
            <w:r w:rsidRPr="00FC0AB6">
              <w:rPr>
                <w:rFonts w:eastAsia="Times New Roman" w:cstheme="minorHAnsi"/>
                <w:sz w:val="24"/>
                <w:szCs w:val="24"/>
                <w:lang w:val="en"/>
              </w:rPr>
              <w:t xml:space="preserve"> an increase in biological </w:t>
            </w:r>
            <w:hyperlink r:id="rId35" w:tooltip="Fitness" w:history="1">
              <w:r w:rsidRPr="00FC0AB6">
                <w:rPr>
                  <w:rFonts w:eastAsia="Times New Roman" w:cstheme="minorHAnsi"/>
                  <w:sz w:val="24"/>
                  <w:szCs w:val="24"/>
                  <w:lang w:val="en"/>
                </w:rPr>
                <w:t>fitness</w:t>
              </w:r>
            </w:hyperlink>
            <w:r w:rsidRPr="00FC0AB6">
              <w:rPr>
                <w:rFonts w:eastAsia="Times New Roman" w:cstheme="minorHAnsi"/>
                <w:sz w:val="24"/>
                <w:szCs w:val="24"/>
                <w:lang w:val="en"/>
              </w:rPr>
              <w:t xml:space="preserve">. </w:t>
            </w:r>
          </w:p>
          <w:p w:rsidR="00193758" w:rsidRDefault="00193758" w:rsidP="00F14826">
            <w:pPr>
              <w:spacing w:before="100" w:beforeAutospacing="1" w:after="100" w:afterAutospacing="1"/>
              <w:rPr>
                <w:rFonts w:eastAsia="Times New Roman" w:cstheme="minorHAnsi"/>
                <w:sz w:val="24"/>
                <w:szCs w:val="24"/>
                <w:lang w:val="en"/>
              </w:rPr>
            </w:pPr>
            <w:r w:rsidRPr="00FC0AB6">
              <w:rPr>
                <w:rFonts w:eastAsia="Times New Roman" w:cstheme="minorHAnsi"/>
                <w:sz w:val="24"/>
                <w:szCs w:val="24"/>
                <w:lang w:val="en"/>
              </w:rPr>
              <w:t xml:space="preserve">These adaptive traits may be structural, </w:t>
            </w:r>
            <w:hyperlink r:id="rId36" w:tooltip="Behaviour" w:history="1">
              <w:r>
                <w:rPr>
                  <w:rFonts w:eastAsia="Times New Roman" w:cstheme="minorHAnsi"/>
                  <w:sz w:val="24"/>
                  <w:szCs w:val="24"/>
                  <w:lang w:val="en"/>
                </w:rPr>
                <w:t>behavio</w:t>
              </w:r>
              <w:r w:rsidRPr="00FC0AB6">
                <w:rPr>
                  <w:rFonts w:eastAsia="Times New Roman" w:cstheme="minorHAnsi"/>
                  <w:sz w:val="24"/>
                  <w:szCs w:val="24"/>
                  <w:lang w:val="en"/>
                </w:rPr>
                <w:t>ral</w:t>
              </w:r>
            </w:hyperlink>
            <w:r w:rsidRPr="00FC0AB6">
              <w:rPr>
                <w:rFonts w:eastAsia="Times New Roman" w:cstheme="minorHAnsi"/>
                <w:sz w:val="24"/>
                <w:szCs w:val="24"/>
                <w:lang w:val="en"/>
              </w:rPr>
              <w:t xml:space="preserve"> or </w:t>
            </w:r>
            <w:hyperlink r:id="rId37" w:tooltip="Physiology" w:history="1">
              <w:r w:rsidRPr="00FC0AB6">
                <w:rPr>
                  <w:rFonts w:eastAsia="Times New Roman" w:cstheme="minorHAnsi"/>
                  <w:sz w:val="24"/>
                  <w:szCs w:val="24"/>
                  <w:lang w:val="en"/>
                </w:rPr>
                <w:t>physiological</w:t>
              </w:r>
            </w:hyperlink>
            <w:r w:rsidRPr="00FC0AB6">
              <w:rPr>
                <w:rFonts w:eastAsia="Times New Roman" w:cstheme="minorHAnsi"/>
                <w:sz w:val="24"/>
                <w:szCs w:val="24"/>
                <w:lang w:val="en"/>
              </w:rPr>
              <w:t xml:space="preserve">. </w:t>
            </w:r>
          </w:p>
          <w:p w:rsidR="00193758" w:rsidRPr="00FC0AB6" w:rsidRDefault="00193758" w:rsidP="00F14826">
            <w:pPr>
              <w:spacing w:before="100" w:beforeAutospacing="1" w:after="100" w:afterAutospacing="1"/>
              <w:rPr>
                <w:rFonts w:eastAsia="Times New Roman" w:cstheme="minorHAnsi"/>
                <w:sz w:val="24"/>
                <w:szCs w:val="24"/>
                <w:lang w:val="en"/>
              </w:rPr>
            </w:pPr>
            <w:r w:rsidRPr="00FC0AB6">
              <w:rPr>
                <w:rFonts w:eastAsia="Times New Roman" w:cstheme="minorHAnsi"/>
                <w:sz w:val="24"/>
                <w:szCs w:val="24"/>
                <w:lang w:val="en"/>
              </w:rPr>
              <w:t xml:space="preserve">Structural adaptations are physical features of an organism (shape, body covering, armament; </w:t>
            </w:r>
            <w:proofErr w:type="gramStart"/>
            <w:r w:rsidRPr="00FC0AB6">
              <w:rPr>
                <w:rFonts w:eastAsia="Times New Roman" w:cstheme="minorHAnsi"/>
                <w:sz w:val="24"/>
                <w:szCs w:val="24"/>
                <w:lang w:val="en"/>
              </w:rPr>
              <w:t>and also</w:t>
            </w:r>
            <w:proofErr w:type="gramEnd"/>
            <w:r w:rsidRPr="00FC0AB6">
              <w:rPr>
                <w:rFonts w:eastAsia="Times New Roman" w:cstheme="minorHAnsi"/>
                <w:sz w:val="24"/>
                <w:szCs w:val="24"/>
                <w:lang w:val="en"/>
              </w:rPr>
              <w:t xml:space="preserve"> the </w:t>
            </w:r>
            <w:hyperlink r:id="rId38" w:tooltip="Comparative anatomy" w:history="1">
              <w:r w:rsidRPr="00FC0AB6">
                <w:rPr>
                  <w:rFonts w:eastAsia="Times New Roman" w:cstheme="minorHAnsi"/>
                  <w:sz w:val="24"/>
                  <w:szCs w:val="24"/>
                  <w:lang w:val="en"/>
                </w:rPr>
                <w:t>internal organization</w:t>
              </w:r>
            </w:hyperlink>
            <w:r w:rsidRPr="00FC0AB6">
              <w:rPr>
                <w:rFonts w:eastAsia="Times New Roman" w:cstheme="minorHAnsi"/>
                <w:sz w:val="24"/>
                <w:szCs w:val="24"/>
                <w:lang w:val="en"/>
              </w:rPr>
              <w:t xml:space="preserve">). </w:t>
            </w:r>
          </w:p>
          <w:p w:rsidR="00193758" w:rsidRPr="00FC0AB6" w:rsidRDefault="00193758" w:rsidP="00F14826">
            <w:pPr>
              <w:spacing w:before="100" w:beforeAutospacing="1" w:after="100" w:afterAutospacing="1"/>
              <w:rPr>
                <w:rFonts w:eastAsia="Times New Roman" w:cstheme="minorHAnsi"/>
                <w:sz w:val="24"/>
                <w:szCs w:val="24"/>
                <w:lang w:val="en"/>
              </w:rPr>
            </w:pPr>
            <w:r>
              <w:rPr>
                <w:rFonts w:eastAsia="Times New Roman" w:cstheme="minorHAnsi"/>
                <w:sz w:val="24"/>
                <w:szCs w:val="24"/>
                <w:lang w:val="en"/>
              </w:rPr>
              <w:t>Behavio</w:t>
            </w:r>
            <w:r w:rsidRPr="00FC0AB6">
              <w:rPr>
                <w:rFonts w:eastAsia="Times New Roman" w:cstheme="minorHAnsi"/>
                <w:sz w:val="24"/>
                <w:szCs w:val="24"/>
                <w:lang w:val="en"/>
              </w:rPr>
              <w:t>ral adaptations ar</w:t>
            </w:r>
            <w:r>
              <w:rPr>
                <w:rFonts w:eastAsia="Times New Roman" w:cstheme="minorHAnsi"/>
                <w:sz w:val="24"/>
                <w:szCs w:val="24"/>
                <w:lang w:val="en"/>
              </w:rPr>
              <w:t>e composed of inherited behavio</w:t>
            </w:r>
            <w:r w:rsidRPr="00FC0AB6">
              <w:rPr>
                <w:rFonts w:eastAsia="Times New Roman" w:cstheme="minorHAnsi"/>
                <w:sz w:val="24"/>
                <w:szCs w:val="24"/>
                <w:lang w:val="en"/>
              </w:rPr>
              <w:t>r chains and/or the ability to learn: behav</w:t>
            </w:r>
            <w:r>
              <w:rPr>
                <w:rFonts w:eastAsia="Times New Roman" w:cstheme="minorHAnsi"/>
                <w:sz w:val="24"/>
                <w:szCs w:val="24"/>
                <w:lang w:val="en"/>
              </w:rPr>
              <w:t>io</w:t>
            </w:r>
            <w:r w:rsidRPr="00FC0AB6">
              <w:rPr>
                <w:rFonts w:eastAsia="Times New Roman" w:cstheme="minorHAnsi"/>
                <w:sz w:val="24"/>
                <w:szCs w:val="24"/>
                <w:lang w:val="en"/>
              </w:rPr>
              <w:t xml:space="preserve">rs </w:t>
            </w:r>
            <w:proofErr w:type="gramStart"/>
            <w:r w:rsidRPr="00FC0AB6">
              <w:rPr>
                <w:rFonts w:eastAsia="Times New Roman" w:cstheme="minorHAnsi"/>
                <w:sz w:val="24"/>
                <w:szCs w:val="24"/>
                <w:lang w:val="en"/>
              </w:rPr>
              <w:t>may be inherited</w:t>
            </w:r>
            <w:proofErr w:type="gramEnd"/>
            <w:r w:rsidRPr="00FC0AB6">
              <w:rPr>
                <w:rFonts w:eastAsia="Times New Roman" w:cstheme="minorHAnsi"/>
                <w:sz w:val="24"/>
                <w:szCs w:val="24"/>
                <w:lang w:val="en"/>
              </w:rPr>
              <w:t xml:space="preserve"> in detail (</w:t>
            </w:r>
            <w:hyperlink r:id="rId39" w:tooltip="Instinct" w:history="1">
              <w:r w:rsidRPr="00FC0AB6">
                <w:rPr>
                  <w:rFonts w:eastAsia="Times New Roman" w:cstheme="minorHAnsi"/>
                  <w:sz w:val="24"/>
                  <w:szCs w:val="24"/>
                  <w:lang w:val="en"/>
                </w:rPr>
                <w:t>instincts</w:t>
              </w:r>
            </w:hyperlink>
            <w:r w:rsidRPr="00FC0AB6">
              <w:rPr>
                <w:rFonts w:eastAsia="Times New Roman" w:cstheme="minorHAnsi"/>
                <w:sz w:val="24"/>
                <w:szCs w:val="24"/>
                <w:lang w:val="en"/>
              </w:rPr>
              <w:t xml:space="preserve">), or a tendency for </w:t>
            </w:r>
            <w:hyperlink r:id="rId40" w:tooltip="Learning" w:history="1">
              <w:r w:rsidRPr="00FC0AB6">
                <w:rPr>
                  <w:rFonts w:eastAsia="Times New Roman" w:cstheme="minorHAnsi"/>
                  <w:sz w:val="24"/>
                  <w:szCs w:val="24"/>
                  <w:lang w:val="en"/>
                </w:rPr>
                <w:t>learning</w:t>
              </w:r>
            </w:hyperlink>
            <w:r w:rsidRPr="00FC0AB6">
              <w:rPr>
                <w:rFonts w:eastAsia="Times New Roman" w:cstheme="minorHAnsi"/>
                <w:sz w:val="24"/>
                <w:szCs w:val="24"/>
                <w:lang w:val="en"/>
              </w:rPr>
              <w:t xml:space="preserve"> may be inherited (see </w:t>
            </w:r>
            <w:hyperlink r:id="rId41" w:tooltip="Neuropsychology" w:history="1">
              <w:r w:rsidRPr="00FC0AB6">
                <w:rPr>
                  <w:rFonts w:eastAsia="Times New Roman" w:cstheme="minorHAnsi"/>
                  <w:sz w:val="24"/>
                  <w:szCs w:val="24"/>
                  <w:lang w:val="en"/>
                </w:rPr>
                <w:t>neuropsychology</w:t>
              </w:r>
            </w:hyperlink>
            <w:r w:rsidRPr="00FC0AB6">
              <w:rPr>
                <w:rFonts w:eastAsia="Times New Roman" w:cstheme="minorHAnsi"/>
                <w:sz w:val="24"/>
                <w:szCs w:val="24"/>
                <w:lang w:val="en"/>
              </w:rPr>
              <w:t xml:space="preserve">). Examples: searching for food, </w:t>
            </w:r>
            <w:r>
              <w:rPr>
                <w:rFonts w:eastAsia="Times New Roman" w:cstheme="minorHAnsi"/>
                <w:sz w:val="24"/>
                <w:szCs w:val="24"/>
                <w:lang w:val="en"/>
              </w:rPr>
              <w:t>[mating]</w:t>
            </w:r>
            <w:r w:rsidRPr="00FC0AB6">
              <w:rPr>
                <w:rFonts w:eastAsia="Times New Roman" w:cstheme="minorHAnsi"/>
                <w:sz w:val="24"/>
                <w:szCs w:val="24"/>
                <w:lang w:val="en"/>
              </w:rPr>
              <w:t xml:space="preserve">, </w:t>
            </w:r>
            <w:hyperlink r:id="rId42" w:tooltip="Vocal" w:history="1">
              <w:r w:rsidRPr="00FC0AB6">
                <w:rPr>
                  <w:rFonts w:eastAsia="Times New Roman" w:cstheme="minorHAnsi"/>
                  <w:sz w:val="24"/>
                  <w:szCs w:val="24"/>
                  <w:lang w:val="en"/>
                </w:rPr>
                <w:t>vocalizations</w:t>
              </w:r>
            </w:hyperlink>
            <w:r w:rsidRPr="00FC0AB6">
              <w:rPr>
                <w:rFonts w:eastAsia="Times New Roman" w:cstheme="minorHAnsi"/>
                <w:sz w:val="24"/>
                <w:szCs w:val="24"/>
                <w:lang w:val="en"/>
              </w:rPr>
              <w:t xml:space="preserve">. </w:t>
            </w:r>
          </w:p>
          <w:p w:rsidR="00193758" w:rsidRDefault="00193758" w:rsidP="00F14826">
            <w:pPr>
              <w:spacing w:before="100" w:beforeAutospacing="1" w:after="100" w:afterAutospacing="1"/>
              <w:rPr>
                <w:rFonts w:eastAsia="Times New Roman" w:cstheme="minorHAnsi"/>
                <w:sz w:val="24"/>
                <w:szCs w:val="24"/>
                <w:lang w:val="en"/>
              </w:rPr>
            </w:pPr>
            <w:r w:rsidRPr="00FC0AB6">
              <w:rPr>
                <w:rFonts w:eastAsia="Times New Roman" w:cstheme="minorHAnsi"/>
                <w:sz w:val="24"/>
                <w:szCs w:val="24"/>
                <w:lang w:val="en"/>
              </w:rPr>
              <w:t xml:space="preserve">Physiological adaptations permit the organism to perform special functions (for instance, making </w:t>
            </w:r>
            <w:hyperlink r:id="rId43" w:tooltip="Toxin" w:history="1">
              <w:r w:rsidRPr="00FC0AB6">
                <w:rPr>
                  <w:rFonts w:eastAsia="Times New Roman" w:cstheme="minorHAnsi"/>
                  <w:sz w:val="24"/>
                  <w:szCs w:val="24"/>
                  <w:lang w:val="en"/>
                </w:rPr>
                <w:t>venom</w:t>
              </w:r>
            </w:hyperlink>
            <w:r w:rsidRPr="00FC0AB6">
              <w:rPr>
                <w:rFonts w:eastAsia="Times New Roman" w:cstheme="minorHAnsi"/>
                <w:sz w:val="24"/>
                <w:szCs w:val="24"/>
                <w:lang w:val="en"/>
              </w:rPr>
              <w:t xml:space="preserve">, secreting </w:t>
            </w:r>
            <w:hyperlink r:id="rId44" w:tooltip="Slime" w:history="1">
              <w:r w:rsidRPr="00FC0AB6">
                <w:rPr>
                  <w:rFonts w:eastAsia="Times New Roman" w:cstheme="minorHAnsi"/>
                  <w:sz w:val="24"/>
                  <w:szCs w:val="24"/>
                  <w:lang w:val="en"/>
                </w:rPr>
                <w:t>slime</w:t>
              </w:r>
            </w:hyperlink>
            <w:r w:rsidRPr="00FC0AB6">
              <w:rPr>
                <w:rFonts w:eastAsia="Times New Roman" w:cstheme="minorHAnsi"/>
                <w:sz w:val="24"/>
                <w:szCs w:val="24"/>
                <w:lang w:val="en"/>
              </w:rPr>
              <w:t xml:space="preserve">, </w:t>
            </w:r>
            <w:hyperlink r:id="rId45" w:tooltip="Phototropism" w:history="1">
              <w:r w:rsidRPr="00FC0AB6">
                <w:rPr>
                  <w:rFonts w:eastAsia="Times New Roman" w:cstheme="minorHAnsi"/>
                  <w:sz w:val="24"/>
                  <w:szCs w:val="24"/>
                  <w:lang w:val="en"/>
                </w:rPr>
                <w:t>phototropism</w:t>
              </w:r>
            </w:hyperlink>
            <w:r w:rsidRPr="00FC0AB6">
              <w:rPr>
                <w:rFonts w:eastAsia="Times New Roman" w:cstheme="minorHAnsi"/>
                <w:sz w:val="24"/>
                <w:szCs w:val="24"/>
                <w:lang w:val="en"/>
              </w:rPr>
              <w:t>); but also more general functions such as growth and development,</w:t>
            </w:r>
            <w:r>
              <w:rPr>
                <w:rFonts w:eastAsia="Times New Roman" w:cstheme="minorHAnsi"/>
                <w:sz w:val="24"/>
                <w:szCs w:val="24"/>
                <w:lang w:val="en"/>
              </w:rPr>
              <w:t xml:space="preserve"> [and]</w:t>
            </w:r>
            <w:r w:rsidRPr="00FC0AB6">
              <w:rPr>
                <w:rFonts w:eastAsia="Times New Roman" w:cstheme="minorHAnsi"/>
                <w:sz w:val="24"/>
                <w:szCs w:val="24"/>
                <w:lang w:val="en"/>
              </w:rPr>
              <w:t xml:space="preserve"> </w:t>
            </w:r>
            <w:hyperlink r:id="rId46" w:tooltip="Temperature regulation" w:history="1">
              <w:r w:rsidRPr="00FC0AB6">
                <w:rPr>
                  <w:rFonts w:eastAsia="Times New Roman" w:cstheme="minorHAnsi"/>
                  <w:sz w:val="24"/>
                  <w:szCs w:val="24"/>
                  <w:lang w:val="en"/>
                </w:rPr>
                <w:t>temperature regulation</w:t>
              </w:r>
            </w:hyperlink>
            <w:r>
              <w:rPr>
                <w:rFonts w:eastAsia="Times New Roman" w:cstheme="minorHAnsi"/>
                <w:sz w:val="24"/>
                <w:szCs w:val="24"/>
                <w:lang w:val="en"/>
              </w:rPr>
              <w:t>..</w:t>
            </w:r>
            <w:r w:rsidRPr="00FC0AB6">
              <w:rPr>
                <w:rFonts w:eastAsia="Times New Roman" w:cstheme="minorHAnsi"/>
                <w:sz w:val="24"/>
                <w:szCs w:val="24"/>
                <w:lang w:val="en"/>
              </w:rPr>
              <w:t xml:space="preserve">. </w:t>
            </w:r>
          </w:p>
          <w:p w:rsidR="00193758" w:rsidRPr="00B61BC0" w:rsidRDefault="00193758" w:rsidP="00F14826">
            <w:pPr>
              <w:spacing w:before="100" w:beforeAutospacing="1" w:after="100" w:afterAutospacing="1"/>
              <w:rPr>
                <w:rFonts w:eastAsia="Times New Roman" w:cstheme="minorHAnsi"/>
                <w:sz w:val="24"/>
                <w:szCs w:val="24"/>
                <w:lang w:val="en"/>
              </w:rPr>
            </w:pPr>
            <w:r w:rsidRPr="00FC0AB6">
              <w:rPr>
                <w:rFonts w:eastAsia="Times New Roman" w:cstheme="minorHAnsi"/>
                <w:sz w:val="24"/>
                <w:szCs w:val="24"/>
                <w:lang w:val="en"/>
              </w:rPr>
              <w:t>Adaptation, then, affects all aspects of the life of an organism.</w:t>
            </w:r>
          </w:p>
          <w:p w:rsidR="00193758" w:rsidRDefault="00193758" w:rsidP="00F14826">
            <w:pPr>
              <w:rPr>
                <w:rFonts w:cstheme="minorHAnsi"/>
                <w:b/>
                <w:sz w:val="16"/>
                <w:szCs w:val="16"/>
              </w:rPr>
            </w:pPr>
          </w:p>
          <w:p w:rsidR="00193758" w:rsidRDefault="00193758" w:rsidP="00F14826">
            <w:pPr>
              <w:rPr>
                <w:rFonts w:cstheme="minorHAnsi"/>
                <w:b/>
                <w:sz w:val="16"/>
                <w:szCs w:val="16"/>
              </w:rPr>
            </w:pPr>
          </w:p>
          <w:p w:rsidR="00193758" w:rsidRDefault="00193758" w:rsidP="00F14826">
            <w:pPr>
              <w:rPr>
                <w:rFonts w:cstheme="minorHAnsi"/>
                <w:b/>
                <w:sz w:val="16"/>
                <w:szCs w:val="16"/>
              </w:rPr>
            </w:pPr>
          </w:p>
          <w:p w:rsidR="00193758" w:rsidRDefault="00193758" w:rsidP="00F14826">
            <w:pPr>
              <w:rPr>
                <w:rFonts w:cstheme="minorHAnsi"/>
                <w:b/>
                <w:sz w:val="16"/>
                <w:szCs w:val="16"/>
              </w:rPr>
            </w:pPr>
          </w:p>
          <w:p w:rsidR="00193758" w:rsidRDefault="00193758" w:rsidP="00F14826">
            <w:pPr>
              <w:rPr>
                <w:rFonts w:cstheme="minorHAnsi"/>
                <w:b/>
                <w:sz w:val="16"/>
                <w:szCs w:val="16"/>
              </w:rPr>
            </w:pPr>
          </w:p>
          <w:p w:rsidR="00193758" w:rsidRPr="00F36F58" w:rsidRDefault="00193758" w:rsidP="00F14826">
            <w:pPr>
              <w:rPr>
                <w:rFonts w:cstheme="minorHAnsi"/>
                <w:b/>
                <w:sz w:val="16"/>
                <w:szCs w:val="16"/>
              </w:rPr>
            </w:pPr>
          </w:p>
        </w:tc>
      </w:tr>
    </w:tbl>
    <w:p w:rsidR="00016443" w:rsidRDefault="00016443"/>
    <w:sectPr w:rsidR="00016443" w:rsidSect="00193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A3"/>
    <w:multiLevelType w:val="hybridMultilevel"/>
    <w:tmpl w:val="B88A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523FE"/>
    <w:multiLevelType w:val="hybridMultilevel"/>
    <w:tmpl w:val="0FA0EA72"/>
    <w:lvl w:ilvl="0" w:tplc="8B32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43147B"/>
    <w:multiLevelType w:val="hybridMultilevel"/>
    <w:tmpl w:val="DBAE48C4"/>
    <w:lvl w:ilvl="0" w:tplc="95100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5D56B5"/>
    <w:multiLevelType w:val="hybridMultilevel"/>
    <w:tmpl w:val="648004D0"/>
    <w:lvl w:ilvl="0" w:tplc="52DAE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1E369D"/>
    <w:multiLevelType w:val="hybridMultilevel"/>
    <w:tmpl w:val="E1D2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E2947"/>
    <w:multiLevelType w:val="hybridMultilevel"/>
    <w:tmpl w:val="03CC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58"/>
    <w:rsid w:val="00016443"/>
    <w:rsid w:val="00193758"/>
    <w:rsid w:val="005B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3C25D-C366-4A0E-B088-5F19C49E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758"/>
    <w:pPr>
      <w:ind w:left="720"/>
      <w:contextualSpacing/>
    </w:pPr>
  </w:style>
  <w:style w:type="character" w:styleId="Hyperlink">
    <w:name w:val="Hyperlink"/>
    <w:basedOn w:val="DefaultParagraphFont"/>
    <w:uiPriority w:val="99"/>
    <w:unhideWhenUsed/>
    <w:rsid w:val="00193758"/>
    <w:rPr>
      <w:color w:val="0000FF"/>
      <w:u w:val="single"/>
    </w:rPr>
  </w:style>
  <w:style w:type="paragraph" w:styleId="NormalWeb">
    <w:name w:val="Normal (Web)"/>
    <w:basedOn w:val="Normal"/>
    <w:uiPriority w:val="99"/>
    <w:semiHidden/>
    <w:unhideWhenUsed/>
    <w:rsid w:val="00193758"/>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pp9-w6GPhU" TargetMode="External"/><Relationship Id="rId13" Type="http://schemas.openxmlformats.org/officeDocument/2006/relationships/hyperlink" Target="https://wiki.kidzsearch.com/wiki/Habitat" TargetMode="External"/><Relationship Id="rId18" Type="http://schemas.openxmlformats.org/officeDocument/2006/relationships/hyperlink" Target="https://wiki.kidzsearch.com/wiki/Trait_(biology)" TargetMode="External"/><Relationship Id="rId26" Type="http://schemas.openxmlformats.org/officeDocument/2006/relationships/hyperlink" Target="https://wiki.kidzsearch.com/wiki/Gut" TargetMode="External"/><Relationship Id="rId39" Type="http://schemas.openxmlformats.org/officeDocument/2006/relationships/hyperlink" Target="https://wiki.kidzsearch.com/wiki/Instinct" TargetMode="External"/><Relationship Id="rId3" Type="http://schemas.openxmlformats.org/officeDocument/2006/relationships/settings" Target="settings.xml"/><Relationship Id="rId21" Type="http://schemas.openxmlformats.org/officeDocument/2006/relationships/hyperlink" Target="https://wiki.kidzsearch.com/wiki/Grass" TargetMode="External"/><Relationship Id="rId34" Type="http://schemas.openxmlformats.org/officeDocument/2006/relationships/hyperlink" Target="https://wiki.kidzsearch.com/wiki/Imply" TargetMode="External"/><Relationship Id="rId42" Type="http://schemas.openxmlformats.org/officeDocument/2006/relationships/hyperlink" Target="https://wiki.kidzsearch.com/wiki/Vocal" TargetMode="External"/><Relationship Id="rId47" Type="http://schemas.openxmlformats.org/officeDocument/2006/relationships/fontTable" Target="fontTable.xml"/><Relationship Id="rId7" Type="http://schemas.openxmlformats.org/officeDocument/2006/relationships/hyperlink" Target="https://www.youtube.com/watch?v=-64U7WoBrqM" TargetMode="External"/><Relationship Id="rId12" Type="http://schemas.openxmlformats.org/officeDocument/2006/relationships/hyperlink" Target="https://wiki.kidzsearch.com/wiki/Process" TargetMode="External"/><Relationship Id="rId17" Type="http://schemas.openxmlformats.org/officeDocument/2006/relationships/hyperlink" Target="https://wiki.kidzsearch.com/wiki/Adaptation" TargetMode="External"/><Relationship Id="rId25" Type="http://schemas.openxmlformats.org/officeDocument/2006/relationships/hyperlink" Target="https://wiki.kidzsearch.com/wiki/Digestive_system" TargetMode="External"/><Relationship Id="rId33" Type="http://schemas.openxmlformats.org/officeDocument/2006/relationships/hyperlink" Target="https://wiki.kidzsearch.com/wiki/Ecological_niche" TargetMode="External"/><Relationship Id="rId38" Type="http://schemas.openxmlformats.org/officeDocument/2006/relationships/hyperlink" Target="https://wiki.kidzsearch.com/wiki/Comparative_anatomy" TargetMode="External"/><Relationship Id="rId46" Type="http://schemas.openxmlformats.org/officeDocument/2006/relationships/hyperlink" Target="https://wiki.kidzsearch.com/wiki/Temperature_regulation" TargetMode="External"/><Relationship Id="rId2" Type="http://schemas.openxmlformats.org/officeDocument/2006/relationships/styles" Target="styles.xml"/><Relationship Id="rId16" Type="http://schemas.openxmlformats.org/officeDocument/2006/relationships/hyperlink" Target="https://wiki.kidzsearch.com/wiki/Adaptation" TargetMode="External"/><Relationship Id="rId20" Type="http://schemas.openxmlformats.org/officeDocument/2006/relationships/hyperlink" Target="https://wiki.kidzsearch.com/wiki/Tooth" TargetMode="External"/><Relationship Id="rId29" Type="http://schemas.openxmlformats.org/officeDocument/2006/relationships/image" Target="media/image1.jpeg"/><Relationship Id="rId41" Type="http://schemas.openxmlformats.org/officeDocument/2006/relationships/hyperlink" Target="https://wiki.kidzsearch.com/wiki/Neuropsychology" TargetMode="External"/><Relationship Id="rId1" Type="http://schemas.openxmlformats.org/officeDocument/2006/relationships/numbering" Target="numbering.xml"/><Relationship Id="rId6" Type="http://schemas.openxmlformats.org/officeDocument/2006/relationships/hyperlink" Target="https://www.youtube.com/watch?v=7w2gCBL1MCg" TargetMode="External"/><Relationship Id="rId11" Type="http://schemas.openxmlformats.org/officeDocument/2006/relationships/hyperlink" Target="https://wiki.kidzsearch.com/wiki/Evolution" TargetMode="External"/><Relationship Id="rId24" Type="http://schemas.openxmlformats.org/officeDocument/2006/relationships/hyperlink" Target="https://wiki.kidzsearch.com/wiki/Product" TargetMode="External"/><Relationship Id="rId32" Type="http://schemas.openxmlformats.org/officeDocument/2006/relationships/hyperlink" Target="https://wiki.kidzsearch.com/wiki/Adaptation" TargetMode="External"/><Relationship Id="rId37" Type="http://schemas.openxmlformats.org/officeDocument/2006/relationships/hyperlink" Target="https://wiki.kidzsearch.com/wiki/Physiology" TargetMode="External"/><Relationship Id="rId40" Type="http://schemas.openxmlformats.org/officeDocument/2006/relationships/hyperlink" Target="https://wiki.kidzsearch.com/wiki/Learning" TargetMode="External"/><Relationship Id="rId45" Type="http://schemas.openxmlformats.org/officeDocument/2006/relationships/hyperlink" Target="https://wiki.kidzsearch.com/wiki/Phototropism" TargetMode="External"/><Relationship Id="rId5" Type="http://schemas.openxmlformats.org/officeDocument/2006/relationships/hyperlink" Target="https://www.youtube.com/watch?v=ZCKRjP_DMII" TargetMode="External"/><Relationship Id="rId15" Type="http://schemas.openxmlformats.org/officeDocument/2006/relationships/hyperlink" Target="https://wiki.kidzsearch.com/wiki/Adaptation" TargetMode="External"/><Relationship Id="rId23" Type="http://schemas.openxmlformats.org/officeDocument/2006/relationships/hyperlink" Target="https://wiki.kidzsearch.com/wiki/Lions" TargetMode="External"/><Relationship Id="rId28" Type="http://schemas.openxmlformats.org/officeDocument/2006/relationships/hyperlink" Target="https://wiki.kidzsearch.com/wiki/Behaviour" TargetMode="External"/><Relationship Id="rId36" Type="http://schemas.openxmlformats.org/officeDocument/2006/relationships/hyperlink" Target="https://wiki.kidzsearch.com/wiki/Behaviour" TargetMode="External"/><Relationship Id="rId10" Type="http://schemas.openxmlformats.org/officeDocument/2006/relationships/hyperlink" Target="mailto:cangell@tusd.net" TargetMode="External"/><Relationship Id="rId19" Type="http://schemas.openxmlformats.org/officeDocument/2006/relationships/hyperlink" Target="https://wiki.kidzsearch.com/wiki/Horse" TargetMode="External"/><Relationship Id="rId31" Type="http://schemas.openxmlformats.org/officeDocument/2006/relationships/hyperlink" Target="https://wiki.kidzsearch.com/wiki/Evolution" TargetMode="External"/><Relationship Id="rId44" Type="http://schemas.openxmlformats.org/officeDocument/2006/relationships/hyperlink" Target="https://wiki.kidzsearch.com/wiki/Slime" TargetMode="External"/><Relationship Id="rId4" Type="http://schemas.openxmlformats.org/officeDocument/2006/relationships/webSettings" Target="webSettings.xml"/><Relationship Id="rId9" Type="http://schemas.openxmlformats.org/officeDocument/2006/relationships/hyperlink" Target="mailto:cangell@tusd.net" TargetMode="External"/><Relationship Id="rId14" Type="http://schemas.openxmlformats.org/officeDocument/2006/relationships/hyperlink" Target="https://wiki.kidzsearch.com/wiki/Adaptation" TargetMode="External"/><Relationship Id="rId22" Type="http://schemas.openxmlformats.org/officeDocument/2006/relationships/hyperlink" Target="https://wiki.kidzsearch.com/wiki/Predators" TargetMode="External"/><Relationship Id="rId27" Type="http://schemas.openxmlformats.org/officeDocument/2006/relationships/hyperlink" Target="https://wiki.kidzsearch.com/wiki/Heredity" TargetMode="External"/><Relationship Id="rId30" Type="http://schemas.openxmlformats.org/officeDocument/2006/relationships/hyperlink" Target="https://wiki.kidzsearch.com/wiki/Natural_selection" TargetMode="External"/><Relationship Id="rId35" Type="http://schemas.openxmlformats.org/officeDocument/2006/relationships/hyperlink" Target="https://wiki.kidzsearch.com/wiki/Fitness" TargetMode="External"/><Relationship Id="rId43" Type="http://schemas.openxmlformats.org/officeDocument/2006/relationships/hyperlink" Target="https://wiki.kidzsearch.com/wiki/Toxi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 Cynthia</dc:creator>
  <cp:keywords/>
  <dc:description/>
  <cp:lastModifiedBy>Ryan, Brittani</cp:lastModifiedBy>
  <cp:revision>2</cp:revision>
  <dcterms:created xsi:type="dcterms:W3CDTF">2020-04-06T01:07:00Z</dcterms:created>
  <dcterms:modified xsi:type="dcterms:W3CDTF">2020-04-06T01:07:00Z</dcterms:modified>
</cp:coreProperties>
</file>